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147F250" w:rsidR="00CC70F5" w:rsidRDefault="00FC614D">
      <w:r>
        <w:rPr>
          <w:b/>
          <w:bCs/>
        </w:rPr>
        <w:t xml:space="preserve">UNIVERSITATEA DIN BUCUREŞTI </w:t>
      </w:r>
    </w:p>
    <w:p w14:paraId="00000006" w14:textId="77777777" w:rsidR="00CC70F5" w:rsidRDefault="00CC70F5">
      <w:bookmarkStart w:id="0" w:name="_heading=h.tf80uuqope3p" w:colFirst="0" w:colLast="0"/>
      <w:bookmarkEnd w:id="0"/>
    </w:p>
    <w:p w14:paraId="62999BD8" w14:textId="77777777" w:rsidR="00673C33" w:rsidRDefault="00673C33"/>
    <w:p w14:paraId="00000008" w14:textId="77777777" w:rsidR="00CC70F5" w:rsidRDefault="00CC70F5"/>
    <w:p w14:paraId="00000009" w14:textId="77777777" w:rsidR="00CC70F5" w:rsidRDefault="00FC614D">
      <w:pPr>
        <w:jc w:val="center"/>
      </w:pPr>
      <w:r>
        <w:rPr>
          <w:b/>
          <w:bCs/>
        </w:rPr>
        <w:t>CONTRACT DE STUDII UNIVERSITARE DE DOCTORAT</w:t>
      </w:r>
    </w:p>
    <w:p w14:paraId="0000000A" w14:textId="77777777" w:rsidR="00CC70F5" w:rsidRDefault="00FC614D">
      <w:pPr>
        <w:jc w:val="center"/>
      </w:pPr>
      <w:r>
        <w:rPr>
          <w:b/>
          <w:bCs/>
        </w:rPr>
        <w:t>FINANŢATE DE LA BUGETUL DE STAT CU FRECVENŢĂ CU BURSĂ</w:t>
      </w:r>
    </w:p>
    <w:p w14:paraId="0000000B" w14:textId="77777777" w:rsidR="00CC70F5" w:rsidRDefault="00FC614D">
      <w:pPr>
        <w:jc w:val="center"/>
      </w:pPr>
      <w:r>
        <w:rPr>
          <w:b/>
          <w:bCs/>
        </w:rPr>
        <w:t>nr. __________________________________</w:t>
      </w:r>
    </w:p>
    <w:p w14:paraId="292D245F" w14:textId="77777777" w:rsidR="00673C33" w:rsidRDefault="00673C33">
      <w:pPr>
        <w:jc w:val="both"/>
      </w:pPr>
    </w:p>
    <w:p w14:paraId="0000000D" w14:textId="77777777" w:rsidR="00CC70F5" w:rsidRDefault="00CC70F5">
      <w:pPr>
        <w:jc w:val="both"/>
      </w:pPr>
    </w:p>
    <w:p w14:paraId="0000000E" w14:textId="77777777" w:rsidR="00CC70F5" w:rsidRDefault="00CC70F5">
      <w:pPr>
        <w:jc w:val="both"/>
      </w:pPr>
    </w:p>
    <w:p w14:paraId="0000000F" w14:textId="77777777" w:rsidR="00CC70F5" w:rsidRDefault="00FC614D">
      <w:pPr>
        <w:jc w:val="both"/>
        <w:rPr>
          <w:b/>
          <w:bCs/>
        </w:rPr>
      </w:pPr>
      <w:r>
        <w:rPr>
          <w:b/>
          <w:bCs/>
        </w:rPr>
        <w:t>Art. 1 Părţile contractului</w:t>
      </w:r>
    </w:p>
    <w:p w14:paraId="00000010" w14:textId="77777777" w:rsidR="00CC70F5" w:rsidRDefault="00FC614D">
      <w:pPr>
        <w:jc w:val="both"/>
      </w:pPr>
      <w:bookmarkStart w:id="1" w:name="_heading=h.y8l8s9aji78q" w:colFirst="0" w:colLast="0"/>
      <w:bookmarkEnd w:id="1"/>
      <w:r>
        <w:rPr>
          <w:b/>
          <w:bCs/>
        </w:rPr>
        <w:t>(1) Universitatea din Bucureşti</w:t>
      </w:r>
      <w:r>
        <w:t xml:space="preserve">, în calitate de instituţie de învăţământ superior, acreditată să înmatriculeze studenţi-doctoranzi (denumită în continuare U.B.) reprezentată de: </w:t>
      </w:r>
      <w:r>
        <w:rPr>
          <w:b/>
          <w:bCs/>
        </w:rPr>
        <w:t>Rector prof.univ.dr. Marian PREDA</w:t>
      </w:r>
      <w:r>
        <w:t xml:space="preserve"> şi de __________________________________________ în calitate de </w:t>
      </w:r>
      <w:r>
        <w:rPr>
          <w:b/>
          <w:bCs/>
        </w:rPr>
        <w:t>conducător de doctorat</w:t>
      </w:r>
    </w:p>
    <w:p w14:paraId="00000011" w14:textId="77777777" w:rsidR="00CC70F5" w:rsidRDefault="00FC614D">
      <w:pPr>
        <w:jc w:val="both"/>
      </w:pPr>
      <w:r>
        <w:rPr>
          <w:b/>
          <w:bCs/>
        </w:rPr>
        <w:t xml:space="preserve">şi </w:t>
      </w:r>
    </w:p>
    <w:p w14:paraId="00000012" w14:textId="77777777" w:rsidR="00CC70F5" w:rsidRDefault="00FC614D">
      <w:pPr>
        <w:jc w:val="both"/>
      </w:pPr>
      <w:r>
        <w:rPr>
          <w:b/>
          <w:bCs/>
        </w:rPr>
        <w:t>(2)</w:t>
      </w:r>
      <w:r>
        <w:t xml:space="preserve"> D-na/Dl/ _______________________________________________________________________, cu domiciliul stabil în     _______________________________________________________________________, legitimat/ă cu B.I./ C.I. seria ___, nr. __________, C.N.P. _______________________, în calitate de student-doctorand la Școala Doctorală ________________________________________________, domeniul de studii universitare de doctorat științific ________________________________________________________, denumit/ă în continuare “</w:t>
      </w:r>
      <w:r>
        <w:rPr>
          <w:b/>
          <w:bCs/>
        </w:rPr>
        <w:t>student-doctorand</w:t>
      </w:r>
      <w:r>
        <w:t>”.</w:t>
      </w:r>
    </w:p>
    <w:p w14:paraId="00000013" w14:textId="77777777" w:rsidR="00CC70F5" w:rsidRDefault="00CC70F5">
      <w:pPr>
        <w:jc w:val="both"/>
      </w:pPr>
    </w:p>
    <w:p w14:paraId="00000014" w14:textId="77777777" w:rsidR="00CC70F5" w:rsidRDefault="00FC614D">
      <w:pPr>
        <w:jc w:val="both"/>
      </w:pPr>
      <w:r>
        <w:rPr>
          <w:b/>
          <w:bCs/>
        </w:rPr>
        <w:t xml:space="preserve">Art. 2 Obiectul contractului </w:t>
      </w:r>
    </w:p>
    <w:sdt>
      <w:sdtPr>
        <w:tag w:val="goog_rdk_13"/>
        <w:id w:val="-723442210"/>
      </w:sdtPr>
      <w:sdtContent>
        <w:p w14:paraId="00000015" w14:textId="77777777" w:rsidR="00CC70F5" w:rsidRDefault="00FC614D" w:rsidP="00582C98">
          <w:pPr>
            <w:pBdr>
              <w:top w:val="nil"/>
              <w:left w:val="nil"/>
              <w:bottom w:val="nil"/>
              <w:right w:val="nil"/>
              <w:between w:val="nil"/>
            </w:pBdr>
            <w:jc w:val="both"/>
            <w:rPr>
              <w:color w:val="000000"/>
            </w:rPr>
          </w:pPr>
          <w:r>
            <w:rPr>
              <w:color w:val="000000"/>
            </w:rPr>
            <w:t>Reglementarea principiilor şi condiţiilor de bază privind desfăşurarea şi finalizarea studiilor universitare de doctorat.</w:t>
          </w:r>
        </w:p>
      </w:sdtContent>
    </w:sdt>
    <w:p w14:paraId="00000016" w14:textId="77777777" w:rsidR="00CC70F5" w:rsidRDefault="00CC70F5">
      <w:pPr>
        <w:jc w:val="both"/>
      </w:pPr>
    </w:p>
    <w:p w14:paraId="00000017" w14:textId="77777777" w:rsidR="00CC70F5" w:rsidRDefault="00FC614D">
      <w:pPr>
        <w:jc w:val="both"/>
      </w:pPr>
      <w:r>
        <w:rPr>
          <w:b/>
          <w:bCs/>
        </w:rPr>
        <w:t>Art. 3 Durata</w:t>
      </w:r>
      <w:r>
        <w:t xml:space="preserve"> </w:t>
      </w:r>
    </w:p>
    <w:p w14:paraId="00000018" w14:textId="23EF60A5" w:rsidR="00CC70F5" w:rsidRDefault="00FC614D">
      <w:pPr>
        <w:numPr>
          <w:ilvl w:val="0"/>
          <w:numId w:val="8"/>
        </w:numPr>
        <w:pBdr>
          <w:top w:val="nil"/>
          <w:left w:val="nil"/>
          <w:bottom w:val="nil"/>
          <w:right w:val="nil"/>
          <w:between w:val="nil"/>
        </w:pBdr>
        <w:jc w:val="both"/>
      </w:pPr>
      <w:r>
        <w:rPr>
          <w:color w:val="000000"/>
        </w:rPr>
        <w:t>Prezentul contract se încheie pe o perioadă de 4 ani. Contractul intră în vigoare la data de 01.10.</w:t>
      </w:r>
      <w:sdt>
        <w:sdtPr>
          <w:tag w:val="goog_rdk_14"/>
          <w:id w:val="-8010186"/>
          <w:showingPlcHdr/>
        </w:sdtPr>
        <w:sdtContent>
          <w:r w:rsidR="00582C98">
            <w:t xml:space="preserve">     </w:t>
          </w:r>
        </w:sdtContent>
      </w:sdt>
      <w:sdt>
        <w:sdtPr>
          <w:tag w:val="goog_rdk_15"/>
          <w:id w:val="237306792"/>
        </w:sdtPr>
        <w:sdtContent>
          <w:r>
            <w:rPr>
              <w:color w:val="000000"/>
            </w:rPr>
            <w:t xml:space="preserve">2026 </w:t>
          </w:r>
        </w:sdtContent>
      </w:sdt>
      <w:r>
        <w:rPr>
          <w:color w:val="000000"/>
        </w:rPr>
        <w:t>şi încetează la data de 30.09.20</w:t>
      </w:r>
      <w:sdt>
        <w:sdtPr>
          <w:tag w:val="goog_rdk_16"/>
          <w:id w:val="1618501827"/>
          <w:showingPlcHdr/>
        </w:sdtPr>
        <w:sdtContent>
          <w:r w:rsidR="00582C98">
            <w:t xml:space="preserve">     </w:t>
          </w:r>
        </w:sdtContent>
      </w:sdt>
      <w:sdt>
        <w:sdtPr>
          <w:tag w:val="goog_rdk_17"/>
          <w:id w:val="449137528"/>
        </w:sdtPr>
        <w:sdtContent>
          <w:r>
            <w:rPr>
              <w:color w:val="000000"/>
            </w:rPr>
            <w:t>30</w:t>
          </w:r>
        </w:sdtContent>
      </w:sdt>
      <w:sdt>
        <w:sdtPr>
          <w:tag w:val="goog_rdk_18"/>
          <w:id w:val="445574309"/>
          <w:showingPlcHdr/>
        </w:sdtPr>
        <w:sdtContent>
          <w:r w:rsidR="00582C98">
            <w:t xml:space="preserve">     </w:t>
          </w:r>
        </w:sdtContent>
      </w:sdt>
      <w:r>
        <w:rPr>
          <w:color w:val="000000"/>
        </w:rPr>
        <w:t xml:space="preserve">. </w:t>
      </w:r>
    </w:p>
    <w:p w14:paraId="00000019" w14:textId="315B536A" w:rsidR="00CC70F5" w:rsidRDefault="00FC614D">
      <w:pPr>
        <w:numPr>
          <w:ilvl w:val="0"/>
          <w:numId w:val="8"/>
        </w:numPr>
        <w:pBdr>
          <w:top w:val="nil"/>
          <w:left w:val="nil"/>
          <w:bottom w:val="nil"/>
          <w:right w:val="nil"/>
          <w:between w:val="nil"/>
        </w:pBdr>
        <w:jc w:val="both"/>
      </w:pPr>
      <w:bookmarkStart w:id="2" w:name="_heading=h.8cmjryupzf5a" w:colFirst="0" w:colLast="0"/>
      <w:bookmarkEnd w:id="2"/>
      <w:r>
        <w:rPr>
          <w:color w:val="000000"/>
        </w:rPr>
        <w:t xml:space="preserve">Studiile universitare de doctorat, în situații speciale, se pot întrerupe/ prelungi/ reduce în condiţiile stabilite conform legii şi prin Regulamentul de organizare și desfășurare a programelor </w:t>
      </w:r>
      <w:sdt>
        <w:sdtPr>
          <w:tag w:val="goog_rdk_19"/>
          <w:id w:val="-215371521"/>
          <w:showingPlcHdr/>
        </w:sdtPr>
        <w:sdtContent>
          <w:r w:rsidR="00582C98">
            <w:t xml:space="preserve">     </w:t>
          </w:r>
        </w:sdtContent>
      </w:sdt>
      <w:r>
        <w:rPr>
          <w:color w:val="000000"/>
        </w:rPr>
        <w:t>universitare de doctorat în U.B. Pentru perioada de prelungire studentul-doctorand va achita taxa de studiu stabilită de Senatul U.B.</w:t>
      </w:r>
    </w:p>
    <w:p w14:paraId="0000001A" w14:textId="77777777" w:rsidR="00CC70F5" w:rsidRDefault="00FC614D">
      <w:pPr>
        <w:numPr>
          <w:ilvl w:val="0"/>
          <w:numId w:val="8"/>
        </w:numPr>
        <w:pBdr>
          <w:top w:val="nil"/>
          <w:left w:val="nil"/>
          <w:bottom w:val="nil"/>
          <w:right w:val="nil"/>
          <w:between w:val="nil"/>
        </w:pBdr>
        <w:jc w:val="both"/>
      </w:pPr>
      <w:bookmarkStart w:id="3" w:name="_heading=h.wcjaibmj1qgn" w:colFirst="0" w:colLast="0"/>
      <w:bookmarkEnd w:id="3"/>
      <w:r>
        <w:rPr>
          <w:color w:val="000000"/>
        </w:rPr>
        <w:t xml:space="preserve">Pentru perioadele de întrerupere și/ sau de prelungire se întocmesc acte adiționale la prezentul contract de studii. La finalul perioadei de întrerupere/ prelungire studentul-doctorand se va prezenta la secretariatul şcolii doctorale pentru a stabili condiţiile de reluare a activităţii. </w:t>
      </w:r>
    </w:p>
    <w:p w14:paraId="0000001B" w14:textId="77777777" w:rsidR="00CC70F5" w:rsidRDefault="00CC70F5">
      <w:pPr>
        <w:pBdr>
          <w:top w:val="nil"/>
          <w:left w:val="nil"/>
          <w:bottom w:val="nil"/>
          <w:right w:val="nil"/>
          <w:between w:val="nil"/>
        </w:pBdr>
        <w:rPr>
          <w:color w:val="000000"/>
        </w:rPr>
      </w:pPr>
    </w:p>
    <w:p w14:paraId="0000001C" w14:textId="77777777" w:rsidR="00CC70F5" w:rsidRDefault="00FC614D">
      <w:pPr>
        <w:jc w:val="both"/>
      </w:pPr>
      <w:r>
        <w:rPr>
          <w:b/>
          <w:bCs/>
        </w:rPr>
        <w:t xml:space="preserve">Art. 4 Statutul studentului-doctorand </w:t>
      </w:r>
    </w:p>
    <w:p w14:paraId="0000001D" w14:textId="77777777" w:rsidR="00CC70F5" w:rsidRDefault="00FC614D">
      <w:pPr>
        <w:numPr>
          <w:ilvl w:val="0"/>
          <w:numId w:val="1"/>
        </w:numPr>
        <w:jc w:val="both"/>
      </w:pPr>
      <w:r>
        <w:t>Studentul-doctorand este înmatriculat în domeniul _____________________________________ .</w:t>
      </w:r>
    </w:p>
    <w:p w14:paraId="0000001E" w14:textId="77777777" w:rsidR="00CC70F5" w:rsidRDefault="00FC614D">
      <w:pPr>
        <w:numPr>
          <w:ilvl w:val="0"/>
          <w:numId w:val="1"/>
        </w:numPr>
        <w:jc w:val="both"/>
      </w:pPr>
      <w:r>
        <w:t>Obligaţiile sale de frecventare a cursurilor, seminarelor, simpozioanelor, conferinţelor, prezentărilor de rapoarte de cercetare şi alte evenimente ştiinţifice sunt prevăzute în Regulamenul şcolii doctorale, planul de învăţământ şi în planul de pregătire individuală.</w:t>
      </w:r>
    </w:p>
    <w:p w14:paraId="0000001F" w14:textId="77777777" w:rsidR="00CC70F5" w:rsidRDefault="00FC614D">
      <w:pPr>
        <w:numPr>
          <w:ilvl w:val="0"/>
          <w:numId w:val="1"/>
        </w:numPr>
        <w:jc w:val="both"/>
      </w:pPr>
      <w:r>
        <w:t>Studentul-doctorand poate desfăşura activităţi didactice remunerate, în limita normei de asistent universitar, în conformitate cu legislația în vigoare. Activităţile didactice vor fi remunerate în conformitate cu legislaţia în vigoare, intrând sub incidenţa Codului Muncii, cu respectarea drepturilor şi obligaţiilor ce revin salariatului.</w:t>
      </w:r>
    </w:p>
    <w:p w14:paraId="00000020" w14:textId="77777777" w:rsidR="00CC70F5" w:rsidRDefault="00FC614D">
      <w:pPr>
        <w:numPr>
          <w:ilvl w:val="0"/>
          <w:numId w:val="1"/>
        </w:numPr>
        <w:jc w:val="both"/>
      </w:pPr>
      <w:r>
        <w:t>Susținerea publică a tezei de doctorat reprezintă examenul de finalizare a studiilor universitare de doctorat. Susținerea în şedinţă publică a tezei de doctorat se desfășoară în faţa comisiei de susţinere publică a tezei de doctorat, denumită în continuare, comisie de doctorat, după parcurgerea procedurii prealabile de finalizare a studiilor universitare de doctorat, conform prevederilor legale.</w:t>
      </w:r>
    </w:p>
    <w:p w14:paraId="00000021" w14:textId="77777777" w:rsidR="00CC70F5" w:rsidRDefault="00FC614D">
      <w:pPr>
        <w:numPr>
          <w:ilvl w:val="0"/>
          <w:numId w:val="1"/>
        </w:numPr>
        <w:jc w:val="both"/>
      </w:pPr>
      <w:r>
        <w:t xml:space="preserve">În situatia în care se instituie starea de urgență, starea de alertă sau starea de asediu și până la eliminarea restricțiilor de către autorităților de resort, activitățile organizate în învățământul </w:t>
      </w:r>
      <w:r>
        <w:lastRenderedPageBreak/>
        <w:t>universitar se pot desfășura și online, pentru asigurarea exercitării dreptului fundamental la învățătură.</w:t>
      </w:r>
    </w:p>
    <w:p w14:paraId="00000022" w14:textId="77777777" w:rsidR="00CC70F5" w:rsidRDefault="00CC70F5">
      <w:pPr>
        <w:jc w:val="both"/>
        <w:rPr>
          <w:u w:val="single"/>
        </w:rPr>
      </w:pPr>
    </w:p>
    <w:p w14:paraId="00000023" w14:textId="77777777" w:rsidR="00CC70F5" w:rsidRDefault="00FC614D">
      <w:pPr>
        <w:jc w:val="both"/>
      </w:pPr>
      <w:r>
        <w:rPr>
          <w:b/>
          <w:bCs/>
        </w:rPr>
        <w:t>Art. 5 Coordonarea</w:t>
      </w:r>
    </w:p>
    <w:p w14:paraId="00000024" w14:textId="77777777" w:rsidR="00CC70F5" w:rsidRDefault="00FC614D">
      <w:pPr>
        <w:numPr>
          <w:ilvl w:val="0"/>
          <w:numId w:val="9"/>
        </w:numPr>
        <w:pBdr>
          <w:top w:val="nil"/>
          <w:left w:val="nil"/>
          <w:bottom w:val="nil"/>
          <w:right w:val="nil"/>
          <w:between w:val="nil"/>
        </w:pBdr>
        <w:ind w:left="360"/>
        <w:jc w:val="both"/>
      </w:pPr>
      <w:bookmarkStart w:id="4" w:name="_heading=h.7xaan694d64c" w:colFirst="0" w:colLast="0"/>
      <w:bookmarkEnd w:id="4"/>
      <w:r>
        <w:rPr>
          <w:color w:val="000000"/>
        </w:rPr>
        <w:t>Pe toată durata studiilor universitare de doctorat, studentul-doctorand va fi coordonat pentru tema de cercetare aferentă poziției vacante ocupată în urma admiterii _________________________________________________________________________ sub îndrumarea _________________________________________________ în conformitate cu planul de pregătire individuală, aprobat de școala doctorală.</w:t>
      </w:r>
    </w:p>
    <w:p w14:paraId="00000025" w14:textId="77777777" w:rsidR="00CC70F5" w:rsidRDefault="00FC614D">
      <w:pPr>
        <w:numPr>
          <w:ilvl w:val="0"/>
          <w:numId w:val="9"/>
        </w:numPr>
        <w:pBdr>
          <w:top w:val="nil"/>
          <w:left w:val="nil"/>
          <w:bottom w:val="nil"/>
          <w:right w:val="nil"/>
          <w:between w:val="nil"/>
        </w:pBdr>
        <w:ind w:left="360"/>
        <w:jc w:val="both"/>
      </w:pPr>
      <w:bookmarkStart w:id="5" w:name="_heading=h.srl2drmsx624" w:colFirst="0" w:colLast="0"/>
      <w:bookmarkEnd w:id="5"/>
      <w:r>
        <w:rPr>
          <w:color w:val="000000"/>
        </w:rPr>
        <w:t>Pentru desfăşurarea doctoratului, în activitatea cu studentul-doctorand, conducătorul de doctorat este sprijinit de o comisie de îndrumare și integritate academică, constituită conform prevederilor aplicabile.</w:t>
      </w:r>
    </w:p>
    <w:p w14:paraId="00000026" w14:textId="77777777" w:rsidR="00CC70F5" w:rsidRDefault="00CC70F5">
      <w:pPr>
        <w:pBdr>
          <w:top w:val="nil"/>
          <w:left w:val="nil"/>
          <w:bottom w:val="nil"/>
          <w:right w:val="nil"/>
          <w:between w:val="nil"/>
        </w:pBdr>
        <w:jc w:val="both"/>
        <w:rPr>
          <w:color w:val="000000"/>
        </w:rPr>
      </w:pPr>
    </w:p>
    <w:p w14:paraId="00000027" w14:textId="77777777" w:rsidR="00CC70F5" w:rsidRDefault="00FC614D">
      <w:pPr>
        <w:jc w:val="both"/>
      </w:pPr>
      <w:r>
        <w:rPr>
          <w:b/>
          <w:bCs/>
        </w:rPr>
        <w:t xml:space="preserve">Art. 6 Drepturile şi obligaţiile studentului-doctorand </w:t>
      </w:r>
    </w:p>
    <w:p w14:paraId="00000028" w14:textId="77777777" w:rsidR="00CC70F5" w:rsidRDefault="00FC614D">
      <w:pPr>
        <w:numPr>
          <w:ilvl w:val="0"/>
          <w:numId w:val="2"/>
        </w:numPr>
        <w:jc w:val="both"/>
      </w:pPr>
      <w:r>
        <w:t>Studentul-doctorand se angajează să cunoască şi să respecte reglementările interne ale U.B. şi toate actele legislative în domeniu. El îşi va desfăşura studiile şi cercetările cu respectarea normelor de integritate academică având drepturile și obligațiile prevăzute în Regulamentul privind organizarea și desfășurarea programelor de studii universitare de doctorat în U.B.</w:t>
      </w:r>
    </w:p>
    <w:p w14:paraId="00000029" w14:textId="77777777" w:rsidR="00CC70F5" w:rsidRDefault="00FC614D">
      <w:pPr>
        <w:numPr>
          <w:ilvl w:val="0"/>
          <w:numId w:val="2"/>
        </w:numPr>
        <w:jc w:val="both"/>
      </w:pPr>
      <w:r>
        <w:t>Studentul-doctorand înţelege că în școala doctorală va primi o orientare inter- şi transdisciplinară. El va participa la cursuri şi activităţi ştiinţifice în afara subiectului restrâns al tezei, în funcţie de planul de pregătire individuală decis de conducătorul de doctorat şi avizat de Consiliul școlii doctorale.</w:t>
      </w:r>
    </w:p>
    <w:p w14:paraId="0000002A" w14:textId="77777777" w:rsidR="00CC70F5" w:rsidRDefault="00FC614D">
      <w:pPr>
        <w:numPr>
          <w:ilvl w:val="0"/>
          <w:numId w:val="2"/>
        </w:numPr>
        <w:jc w:val="both"/>
      </w:pPr>
      <w:r>
        <w:t>Studentul-doctorand va participa la evenimentele ştiinţifice ale școlii doctorale şi se va implica personal în activităţile legate de asigurarea calităţii.</w:t>
      </w:r>
    </w:p>
    <w:p w14:paraId="0000002B" w14:textId="77777777" w:rsidR="00CC70F5" w:rsidRDefault="00FC614D">
      <w:pPr>
        <w:numPr>
          <w:ilvl w:val="0"/>
          <w:numId w:val="2"/>
        </w:numPr>
        <w:jc w:val="both"/>
      </w:pPr>
      <w:bookmarkStart w:id="6" w:name="_heading=h.sklnf4xf1muz" w:colFirst="0" w:colLast="0"/>
      <w:bookmarkEnd w:id="6"/>
      <w:r>
        <w:t xml:space="preserve">Pe întreaga durată a studiilor </w:t>
      </w:r>
      <w:r>
        <w:rPr>
          <w:color w:val="000000"/>
        </w:rPr>
        <w:t>universitare de doctorat</w:t>
      </w:r>
      <w:r>
        <w:t>, comunicarea electronică dintre studentul-doctorand, secretariatul școlii doctorale și/ sau compartimentele administrative ale U.B. se va realiza prin intermediul adresei de e-mail instituțională pusă la dispoziție de U.B. – Direcția IT&amp;C, prin intermediul secretariatului școlii doctorale.</w:t>
      </w:r>
    </w:p>
    <w:p w14:paraId="0000002C" w14:textId="77777777" w:rsidR="00CC70F5" w:rsidRDefault="00FC614D">
      <w:pPr>
        <w:numPr>
          <w:ilvl w:val="0"/>
          <w:numId w:val="2"/>
        </w:numPr>
        <w:jc w:val="both"/>
      </w:pPr>
      <w:r>
        <w:t>Studentul-doctorand înscris la forma de învăţământ cu frecvenţă pe locurile finanţate de la bugetul de stat, primește bursa de doctorat, în conformitate cu prevederile contractului instituţional al U.B.</w:t>
      </w:r>
    </w:p>
    <w:p w14:paraId="0000002D" w14:textId="77777777" w:rsidR="00CC70F5" w:rsidRDefault="00FC614D">
      <w:pPr>
        <w:numPr>
          <w:ilvl w:val="0"/>
          <w:numId w:val="2"/>
        </w:numPr>
        <w:jc w:val="both"/>
      </w:pPr>
      <w:r>
        <w:t>Bursa de doctorat se acordă pe toată perioada studiilor universitare de doctorat dacă sunt respectate prevederile contractului de studii universitare de doctorat.</w:t>
      </w:r>
    </w:p>
    <w:p w14:paraId="0000002E" w14:textId="77777777" w:rsidR="00CC70F5" w:rsidRDefault="00FC614D">
      <w:pPr>
        <w:numPr>
          <w:ilvl w:val="0"/>
          <w:numId w:val="2"/>
        </w:numPr>
        <w:jc w:val="both"/>
      </w:pPr>
      <w:r>
        <w:t>Pe întreaga durată de școlarizare, în conformitate cu Regulamentul de acordare a burselor, studentul-doctorand poate beneficia și de alte tipuri de burse.</w:t>
      </w:r>
    </w:p>
    <w:p w14:paraId="0000002F" w14:textId="77777777" w:rsidR="00CC70F5" w:rsidRDefault="00FC614D">
      <w:pPr>
        <w:numPr>
          <w:ilvl w:val="0"/>
          <w:numId w:val="2"/>
        </w:numPr>
        <w:jc w:val="both"/>
      </w:pPr>
      <w:r>
        <w:t>Studentul-doctorand are obligaţia de a completa/ actualiza online pe platformele indicate de conducerea școlii doctorale/ universitate rapoartele ştiinţifice solicitate.</w:t>
      </w:r>
    </w:p>
    <w:p w14:paraId="00000030" w14:textId="77777777" w:rsidR="00CC70F5" w:rsidRDefault="00FC614D">
      <w:pPr>
        <w:numPr>
          <w:ilvl w:val="0"/>
          <w:numId w:val="2"/>
        </w:numPr>
        <w:jc w:val="both"/>
      </w:pPr>
      <w:r>
        <w:t xml:space="preserve">Studentul-doctorand are obligaţia de a completa/ actualiza online </w:t>
      </w:r>
      <w:r>
        <w:rPr>
          <w:color w:val="222222"/>
          <w:highlight w:val="white"/>
        </w:rPr>
        <w:t xml:space="preserve">formularul C.S.U.D. dedicat înregistrării publicațiilor, participărilor la conferințe ale studenților-doctoranzi cu informațiile aferente activității de cercetare la studiile universitare de doctorat. </w:t>
      </w:r>
    </w:p>
    <w:p w14:paraId="00000031" w14:textId="77777777" w:rsidR="00CC70F5" w:rsidRDefault="00FC614D">
      <w:pPr>
        <w:numPr>
          <w:ilvl w:val="0"/>
          <w:numId w:val="2"/>
        </w:numPr>
        <w:jc w:val="both"/>
      </w:pPr>
      <w:r>
        <w:t xml:space="preserve">Plata bursei studentului-doctorand înmatriculat la forma de învăţământ cu frecvenţă este condiţionată de depunerea lunară, de către studentul-doctorand a unui raport de activitate, vizat de conducătorul de doctorat, şi se va face în limita fondurilor disponibile. </w:t>
      </w:r>
      <w:r>
        <w:rPr>
          <w:color w:val="222222"/>
          <w:highlight w:val="white"/>
        </w:rPr>
        <w:t>Studentul-doctorand va prezenta în rapoa</w:t>
      </w:r>
      <w:sdt>
        <w:sdtPr>
          <w:tag w:val="goog_rdk_20"/>
          <w:id w:val="1231142852"/>
        </w:sdtPr>
        <w:sdtContent>
          <w:r>
            <w:rPr>
              <w:color w:val="222222"/>
              <w:highlight w:val="white"/>
            </w:rPr>
            <w:t>r</w:t>
          </w:r>
        </w:sdtContent>
      </w:sdt>
      <w:r>
        <w:rPr>
          <w:color w:val="222222"/>
          <w:highlight w:val="white"/>
        </w:rPr>
        <w:t xml:space="preserve">tele lunare, </w:t>
      </w:r>
      <w:r>
        <w:t>într-o secţiune dedicată activităţilor obligatorii, o descrierea a acestora în luna efectuării, care să includă dovada participării/ implicării (lista de prezenţă, atestat, din partea organizatorilor etc.) avizată de conducătorul de doctorat.</w:t>
      </w:r>
    </w:p>
    <w:p w14:paraId="00000032" w14:textId="77777777" w:rsidR="00CC70F5" w:rsidRDefault="00FC614D">
      <w:pPr>
        <w:numPr>
          <w:ilvl w:val="0"/>
          <w:numId w:val="2"/>
        </w:numPr>
        <w:jc w:val="both"/>
      </w:pPr>
      <w:r>
        <w:t>Bursa nu se acordă pentru perioadele de prelungire.</w:t>
      </w:r>
    </w:p>
    <w:p w14:paraId="00000033" w14:textId="77777777" w:rsidR="00CC70F5" w:rsidRDefault="00FC614D">
      <w:pPr>
        <w:numPr>
          <w:ilvl w:val="0"/>
          <w:numId w:val="2"/>
        </w:numPr>
        <w:jc w:val="both"/>
      </w:pPr>
      <w:r>
        <w:t>Bursa se suspendă automat pentru perioadele de întrerupere a studiilor universitare de doctorat sau în situaţiile de încălcare de către studentul-doctorand a clauzelor contractului de studii universitare de doctorat.</w:t>
      </w:r>
    </w:p>
    <w:p w14:paraId="00000034" w14:textId="77777777" w:rsidR="00CC70F5" w:rsidRDefault="00FC614D">
      <w:pPr>
        <w:numPr>
          <w:ilvl w:val="0"/>
          <w:numId w:val="2"/>
        </w:numPr>
        <w:jc w:val="both"/>
      </w:pPr>
      <w:r>
        <w:t>Studentul-doctorand are obligaţia să anunțe secretariatului școlii doctorale orice schimbare a datelor personale (nume, adresă, număr de telefon etc.) în termen de 30 de zile calendaristice de la producerea modificării.</w:t>
      </w:r>
    </w:p>
    <w:p w14:paraId="00000035" w14:textId="77777777" w:rsidR="00CC70F5" w:rsidRDefault="00FC614D">
      <w:pPr>
        <w:numPr>
          <w:ilvl w:val="0"/>
          <w:numId w:val="2"/>
        </w:numPr>
        <w:jc w:val="both"/>
      </w:pPr>
      <w:r>
        <w:t xml:space="preserve">Pe durata </w:t>
      </w:r>
      <w:r>
        <w:rPr>
          <w:b/>
          <w:bCs/>
        </w:rPr>
        <w:t>programului de pregătire bazat pe studii universitare avansate</w:t>
      </w:r>
      <w:r>
        <w:t>, studentul-doctorand are următoarele drepturi şi obligaţii prevăzute de legislația în vigoare:</w:t>
      </w:r>
    </w:p>
    <w:p w14:paraId="00000036" w14:textId="77777777" w:rsidR="00CC70F5" w:rsidRDefault="00FC614D">
      <w:pPr>
        <w:numPr>
          <w:ilvl w:val="1"/>
          <w:numId w:val="2"/>
        </w:numPr>
        <w:jc w:val="both"/>
      </w:pPr>
      <w:r>
        <w:lastRenderedPageBreak/>
        <w:t>să urmeze cursurile din planul de pregătire individuală oferite de școala doctorală, cele organizate de universitate şi universităţile din consorţiu (dacă este cazul);</w:t>
      </w:r>
    </w:p>
    <w:p w14:paraId="00000037" w14:textId="77777777" w:rsidR="00CC70F5" w:rsidRDefault="00FC614D">
      <w:pPr>
        <w:numPr>
          <w:ilvl w:val="1"/>
          <w:numId w:val="2"/>
        </w:numPr>
        <w:jc w:val="both"/>
      </w:pPr>
      <w:r>
        <w:t>să utilizeze baza materială a școlii doctorale;</w:t>
      </w:r>
    </w:p>
    <w:p w14:paraId="00000038" w14:textId="77777777" w:rsidR="00CC70F5" w:rsidRDefault="00FC614D">
      <w:pPr>
        <w:numPr>
          <w:ilvl w:val="1"/>
          <w:numId w:val="2"/>
        </w:numPr>
        <w:jc w:val="both"/>
      </w:pPr>
      <w:r>
        <w:t>să propună teme de cercetare ştiinţifică, direcţii de cercetare, teme pentru proiecte, cu acordul conducătorului de doctorat;</w:t>
      </w:r>
    </w:p>
    <w:p w14:paraId="00000039" w14:textId="77777777" w:rsidR="00CC70F5" w:rsidRDefault="00FC614D">
      <w:pPr>
        <w:numPr>
          <w:ilvl w:val="1"/>
          <w:numId w:val="2"/>
        </w:numPr>
        <w:jc w:val="both"/>
      </w:pPr>
      <w:r>
        <w:t>să promoveze examenele şi alte forme de verificare pentru obţinerea numărului de credite prevăzute în planul de pregătire individuală;</w:t>
      </w:r>
    </w:p>
    <w:p w14:paraId="0000003A" w14:textId="77777777" w:rsidR="00CC70F5" w:rsidRDefault="00FC614D">
      <w:pPr>
        <w:numPr>
          <w:ilvl w:val="1"/>
          <w:numId w:val="2"/>
        </w:numPr>
        <w:jc w:val="both"/>
      </w:pPr>
      <w:bookmarkStart w:id="7" w:name="_heading=h.6hlhxllqjku6" w:colFirst="0" w:colLast="0"/>
      <w:bookmarkEnd w:id="7"/>
      <w:r>
        <w:t>să respecte disciplina instituțională.</w:t>
      </w:r>
    </w:p>
    <w:p w14:paraId="0000003B" w14:textId="77777777" w:rsidR="00CC70F5" w:rsidRDefault="00FC614D">
      <w:pPr>
        <w:numPr>
          <w:ilvl w:val="0"/>
          <w:numId w:val="2"/>
        </w:numPr>
        <w:jc w:val="both"/>
      </w:pPr>
      <w:r>
        <w:t xml:space="preserve"> Pe durata </w:t>
      </w:r>
      <w:r>
        <w:rPr>
          <w:b/>
          <w:bCs/>
        </w:rPr>
        <w:t>programului de cercetare ştiinţifică finalizat cu susţinerea tezei de doctorat</w:t>
      </w:r>
      <w:r>
        <w:t xml:space="preserve">, studentul-doctorand are următoarele drepturi şi obligaţii prevăzute de legislația în vigoare: </w:t>
      </w:r>
    </w:p>
    <w:p w14:paraId="0000003C" w14:textId="77777777" w:rsidR="00CC70F5" w:rsidRDefault="00FC614D">
      <w:pPr>
        <w:numPr>
          <w:ilvl w:val="1"/>
          <w:numId w:val="2"/>
        </w:numPr>
        <w:jc w:val="both"/>
      </w:pPr>
      <w:r>
        <w:t>să beneficieze de o îndrumare, sprijin și coordonare adecvată;</w:t>
      </w:r>
    </w:p>
    <w:p w14:paraId="0000003D" w14:textId="77777777" w:rsidR="00CC70F5" w:rsidRDefault="00FC614D">
      <w:pPr>
        <w:numPr>
          <w:ilvl w:val="1"/>
          <w:numId w:val="2"/>
        </w:numPr>
        <w:jc w:val="both"/>
      </w:pPr>
      <w:r>
        <w:t>să beneficieze de măsurile prevăzute de Metodologia privind încurajarea performanței în activitatea de cercetare a studenților doctoranzi;</w:t>
      </w:r>
    </w:p>
    <w:p w14:paraId="0000003E" w14:textId="77777777" w:rsidR="00CC70F5" w:rsidRDefault="00FC614D">
      <w:pPr>
        <w:numPr>
          <w:ilvl w:val="1"/>
          <w:numId w:val="2"/>
        </w:numPr>
        <w:jc w:val="both"/>
      </w:pPr>
      <w:r>
        <w:t>să beneficieze, dacă este cazul, de cotutelă, în ţară sau în străinătate, conform acordurilor instituţionale şi în limita mijloacelor disponibile;</w:t>
      </w:r>
    </w:p>
    <w:p w14:paraId="0000003F" w14:textId="77777777" w:rsidR="00CC70F5" w:rsidRDefault="00FC614D">
      <w:pPr>
        <w:numPr>
          <w:ilvl w:val="1"/>
          <w:numId w:val="2"/>
        </w:numPr>
        <w:jc w:val="both"/>
      </w:pPr>
      <w:r>
        <w:t>să respecte termenele stabilite în planul de pregătire individuală;</w:t>
      </w:r>
    </w:p>
    <w:p w14:paraId="00000040" w14:textId="77777777" w:rsidR="00CC70F5" w:rsidRDefault="00FC614D">
      <w:pPr>
        <w:numPr>
          <w:ilvl w:val="1"/>
          <w:numId w:val="2"/>
        </w:numPr>
        <w:jc w:val="both"/>
      </w:pPr>
      <w:r>
        <w:t>să fie integrat în echipa ştiinţifică a conducătorului de doctorat/echipe de proiecte de cercetare din cadrul IOSUD;</w:t>
      </w:r>
    </w:p>
    <w:p w14:paraId="00000041" w14:textId="77777777" w:rsidR="00CC70F5" w:rsidRDefault="00FC614D">
      <w:pPr>
        <w:numPr>
          <w:ilvl w:val="1"/>
          <w:numId w:val="2"/>
        </w:numPr>
        <w:pBdr>
          <w:top w:val="nil"/>
          <w:left w:val="nil"/>
          <w:bottom w:val="nil"/>
          <w:right w:val="nil"/>
          <w:between w:val="nil"/>
        </w:pBdr>
        <w:jc w:val="both"/>
        <w:rPr>
          <w:color w:val="000000"/>
        </w:rPr>
      </w:pPr>
      <w:r>
        <w:rPr>
          <w:color w:val="000000"/>
        </w:rPr>
        <w:t>să prezinte rapoarte intermediare şi să publice articole în termenele şi condiţiile planului de pregătire individuală;</w:t>
      </w:r>
    </w:p>
    <w:p w14:paraId="00000042" w14:textId="77777777" w:rsidR="00CC70F5" w:rsidRDefault="00FC614D">
      <w:pPr>
        <w:numPr>
          <w:ilvl w:val="1"/>
          <w:numId w:val="2"/>
        </w:numPr>
        <w:jc w:val="both"/>
      </w:pPr>
      <w:r>
        <w:t>să respecte normele de redactare a tezei stabilite de școala doctorală;</w:t>
      </w:r>
    </w:p>
    <w:p w14:paraId="00000043" w14:textId="6E560A13" w:rsidR="00CC70F5" w:rsidRDefault="00FC614D">
      <w:pPr>
        <w:numPr>
          <w:ilvl w:val="1"/>
          <w:numId w:val="2"/>
        </w:numPr>
        <w:jc w:val="both"/>
      </w:pPr>
      <w:bookmarkStart w:id="8" w:name="_heading=h.aosspgqj112d" w:colFirst="0" w:colLast="0"/>
      <w:bookmarkEnd w:id="8"/>
      <w:r>
        <w:t>să respecte politicile de etică</w:t>
      </w:r>
      <w:r w:rsidR="00D400E3">
        <w:t xml:space="preserve"> </w:t>
      </w:r>
      <w:r>
        <w:t>și deontologie universitară și să își desfășoare studiile și cercetările cu respectarea normelor de integritate academică;</w:t>
      </w:r>
    </w:p>
    <w:p w14:paraId="00000044" w14:textId="77777777" w:rsidR="00CC70F5" w:rsidRDefault="00FC614D">
      <w:pPr>
        <w:numPr>
          <w:ilvl w:val="1"/>
          <w:numId w:val="2"/>
        </w:numPr>
        <w:jc w:val="both"/>
      </w:pPr>
      <w:r>
        <w:t>să respecte principiile și normele de etică a cercetării pentru ca studiile și cercetările desfășurate să protejeze drepturile și demnitatea persoanelor participante la cercetare, să protejeze ființele vii și mediul, să gestioneze datele de cercetare cu respectarea regulilor GDPR.</w:t>
      </w:r>
    </w:p>
    <w:p w14:paraId="00000045" w14:textId="77777777" w:rsidR="00CC70F5" w:rsidRDefault="00FC614D">
      <w:pPr>
        <w:numPr>
          <w:ilvl w:val="0"/>
          <w:numId w:val="2"/>
        </w:numPr>
        <w:jc w:val="both"/>
      </w:pPr>
      <w:r>
        <w:t>Studentul-doctorand are obligaţia de a publica în perioada studiilor universitare de doctorat cel puţin 2 articole științifice</w:t>
      </w:r>
      <w:r>
        <w:rPr>
          <w:vertAlign w:val="superscript"/>
        </w:rPr>
        <w:footnoteReference w:id="1"/>
      </w:r>
      <w:r>
        <w:t>, rezultate din activitatea sa, în conformitate cu planul de pregătire individuală şi standardele stabilite de consiliul școlii doctorale. Articolele publicate de studentul-doctorand în conformitate cu planul de pregătire individuală şi/ sau în legatură cu tema doctoratului trebuie să menţioneze afilierea instituțională la U.B.</w:t>
      </w:r>
    </w:p>
    <w:p w14:paraId="00000046" w14:textId="77777777" w:rsidR="00CC70F5" w:rsidRDefault="00FC614D">
      <w:pPr>
        <w:numPr>
          <w:ilvl w:val="0"/>
          <w:numId w:val="2"/>
        </w:numPr>
        <w:jc w:val="both"/>
      </w:pPr>
      <w:r>
        <w:t xml:space="preserve"> Activităţile obligatorii ale studenţilor-doctoranzi pe parcursul celor patru ani ai studiilor universitare de doctorat sunt:</w:t>
      </w:r>
    </w:p>
    <w:p w14:paraId="00000047" w14:textId="77777777" w:rsidR="00CC70F5" w:rsidRDefault="00FC614D">
      <w:pPr>
        <w:numPr>
          <w:ilvl w:val="0"/>
          <w:numId w:val="12"/>
        </w:numPr>
        <w:pBdr>
          <w:top w:val="nil"/>
          <w:left w:val="nil"/>
          <w:bottom w:val="nil"/>
          <w:right w:val="nil"/>
          <w:between w:val="nil"/>
        </w:pBdr>
        <w:jc w:val="both"/>
        <w:rPr>
          <w:color w:val="000000"/>
        </w:rPr>
      </w:pPr>
      <w:bookmarkStart w:id="9" w:name="_heading=h.po3wr0y9bn07" w:colFirst="0" w:colLast="0"/>
      <w:bookmarkEnd w:id="9"/>
      <w:r>
        <w:rPr>
          <w:color w:val="000000"/>
        </w:rPr>
        <w:t xml:space="preserve">participarea la cel puţin două conferinţe internaționale cu o comunicare orală sau cu poster, într-o limbă de circulaţie internaţională după cum urmează: </w:t>
      </w:r>
    </w:p>
    <w:p w14:paraId="00000048" w14:textId="77777777" w:rsidR="00CC70F5" w:rsidRDefault="00FC614D">
      <w:pPr>
        <w:numPr>
          <w:ilvl w:val="0"/>
          <w:numId w:val="11"/>
        </w:numPr>
        <w:pBdr>
          <w:top w:val="nil"/>
          <w:left w:val="nil"/>
          <w:bottom w:val="nil"/>
          <w:right w:val="nil"/>
          <w:between w:val="nil"/>
        </w:pBdr>
        <w:jc w:val="both"/>
        <w:rPr>
          <w:color w:val="000000"/>
        </w:rPr>
      </w:pPr>
      <w:r>
        <w:rPr>
          <w:color w:val="000000"/>
        </w:rPr>
        <w:t>două în străinătate, pentru studenţii înmatriculaţi la forma de învăţământ cu frecvenţă ;</w:t>
      </w:r>
    </w:p>
    <w:p w14:paraId="0000004A" w14:textId="3A10B252" w:rsidR="00CC70F5" w:rsidRDefault="00000000">
      <w:pPr>
        <w:numPr>
          <w:ilvl w:val="0"/>
          <w:numId w:val="12"/>
        </w:numPr>
        <w:pBdr>
          <w:top w:val="nil"/>
          <w:left w:val="nil"/>
          <w:bottom w:val="nil"/>
          <w:right w:val="nil"/>
          <w:between w:val="nil"/>
        </w:pBdr>
        <w:jc w:val="both"/>
        <w:rPr>
          <w:color w:val="000000"/>
        </w:rPr>
      </w:pPr>
      <w:sdt>
        <w:sdtPr>
          <w:tag w:val="goog_rdk_23"/>
          <w:id w:val="-778228125"/>
        </w:sdtPr>
        <w:sdtContent>
          <w:sdt>
            <w:sdtPr>
              <w:tag w:val="goog_rdk_22"/>
              <w:id w:val="1829831062"/>
              <w:showingPlcHdr/>
            </w:sdtPr>
            <w:sdtContent>
              <w:r w:rsidR="00B37155">
                <w:t xml:space="preserve">     </w:t>
              </w:r>
            </w:sdtContent>
          </w:sdt>
        </w:sdtContent>
      </w:sdt>
      <w:r w:rsidR="00FC614D">
        <w:rPr>
          <w:color w:val="000000"/>
        </w:rPr>
        <w:t xml:space="preserve">participarea la cel puţin o conferinţă naţională organizată în afara U.B., cu o comunicare orală. </w:t>
      </w:r>
    </w:p>
    <w:p w14:paraId="0000004B" w14:textId="77777777" w:rsidR="00CC70F5" w:rsidRDefault="00FC614D">
      <w:pPr>
        <w:numPr>
          <w:ilvl w:val="0"/>
          <w:numId w:val="12"/>
        </w:numPr>
        <w:pBdr>
          <w:top w:val="nil"/>
          <w:left w:val="nil"/>
          <w:bottom w:val="nil"/>
          <w:right w:val="nil"/>
          <w:between w:val="nil"/>
        </w:pBdr>
        <w:jc w:val="both"/>
        <w:rPr>
          <w:color w:val="000000"/>
        </w:rPr>
      </w:pPr>
      <w:r>
        <w:rPr>
          <w:color w:val="000000"/>
        </w:rPr>
        <w:t>prezentarea rezultatelor tezei de doctorat la cel puţin o conferinţă a şcolii doctorale;</w:t>
      </w:r>
    </w:p>
    <w:p w14:paraId="0000004C" w14:textId="179BC933" w:rsidR="00CC70F5" w:rsidRDefault="00FC614D">
      <w:pPr>
        <w:numPr>
          <w:ilvl w:val="0"/>
          <w:numId w:val="12"/>
        </w:numPr>
        <w:pBdr>
          <w:top w:val="nil"/>
          <w:left w:val="nil"/>
          <w:bottom w:val="nil"/>
          <w:right w:val="nil"/>
          <w:between w:val="nil"/>
        </w:pBdr>
        <w:jc w:val="both"/>
        <w:rPr>
          <w:color w:val="000000"/>
        </w:rPr>
      </w:pPr>
      <w:r>
        <w:rPr>
          <w:color w:val="000000"/>
        </w:rPr>
        <w:t>P</w:t>
      </w:r>
      <w:sdt>
        <w:sdtPr>
          <w:tag w:val="goog_rdk_24"/>
          <w:id w:val="395476742"/>
        </w:sdtPr>
        <w:sdtContent/>
      </w:sdt>
      <w:r>
        <w:rPr>
          <w:color w:val="000000"/>
        </w:rPr>
        <w:t>articiparea la o sesiune de instruire pentru scrierea de proiecte ştiinţifice, managementul proiectelor de cercetare</w:t>
      </w:r>
      <w:sdt>
        <w:sdtPr>
          <w:tag w:val="goog_rdk_25"/>
          <w:id w:val="-637632055"/>
        </w:sdtPr>
        <w:sdtContent>
          <w:r>
            <w:rPr>
              <w:color w:val="000000"/>
            </w:rPr>
            <w:t xml:space="preserve"> </w:t>
          </w:r>
        </w:sdtContent>
      </w:sdt>
      <w:sdt>
        <w:sdtPr>
          <w:tag w:val="goog_rdk_26"/>
          <w:id w:val="782542358"/>
          <w:showingPlcHdr/>
        </w:sdtPr>
        <w:sdtContent>
          <w:r w:rsidR="00582C98">
            <w:t xml:space="preserve">     </w:t>
          </w:r>
        </w:sdtContent>
      </w:sdt>
      <w:r>
        <w:rPr>
          <w:color w:val="000000"/>
        </w:rPr>
        <w:t>și atragerea de resurse financiare, organizată la nivelul U.B., la nivel național sau european.</w:t>
      </w:r>
    </w:p>
    <w:p w14:paraId="0000004D" w14:textId="77777777" w:rsidR="00CC70F5" w:rsidRDefault="00FC614D">
      <w:pPr>
        <w:numPr>
          <w:ilvl w:val="0"/>
          <w:numId w:val="12"/>
        </w:numPr>
        <w:pBdr>
          <w:top w:val="nil"/>
          <w:left w:val="nil"/>
          <w:bottom w:val="nil"/>
          <w:right w:val="nil"/>
          <w:between w:val="nil"/>
        </w:pBdr>
        <w:jc w:val="both"/>
        <w:rPr>
          <w:color w:val="000000"/>
        </w:rPr>
      </w:pPr>
      <w:r>
        <w:rPr>
          <w:color w:val="000000"/>
        </w:rPr>
        <w:t xml:space="preserve">Participarea la susţinerile publice ale tezelor de doctorat şi de abilitare din domeniul de doctorat la care este înmatriculat studentul-doctorand din U.B. care se pot constitui în exemple de bună practică,  cel putin 4 susţineri publice de-a lungul celor 4 ani. </w:t>
      </w:r>
    </w:p>
    <w:p w14:paraId="0000004E" w14:textId="77777777" w:rsidR="00CC70F5" w:rsidRDefault="00FC614D">
      <w:pPr>
        <w:numPr>
          <w:ilvl w:val="0"/>
          <w:numId w:val="2"/>
        </w:numPr>
        <w:jc w:val="both"/>
      </w:pPr>
      <w:r>
        <w:t xml:space="preserve"> Pe lângă cele 5 activităţi obligatorii enumerate mai sus, la recomandarea conducătorului de doctorat şi în funcţie de specificul domeniul de doctorat, studenţii-doctoranzi înscrişi la forma de învăţământ cu frecvenţă vor alege alte 5 activităţi obligatorii din lista de mai jos:</w:t>
      </w:r>
    </w:p>
    <w:p w14:paraId="0000004F" w14:textId="77777777" w:rsidR="00CC70F5" w:rsidRDefault="00FC614D">
      <w:pPr>
        <w:numPr>
          <w:ilvl w:val="0"/>
          <w:numId w:val="13"/>
        </w:numPr>
        <w:pBdr>
          <w:top w:val="nil"/>
          <w:left w:val="nil"/>
          <w:bottom w:val="nil"/>
          <w:right w:val="nil"/>
          <w:between w:val="nil"/>
        </w:pBdr>
        <w:jc w:val="both"/>
        <w:rPr>
          <w:color w:val="000000"/>
        </w:rPr>
      </w:pPr>
      <w:bookmarkStart w:id="10" w:name="_heading=h.ryns60g8kg7i" w:colFirst="0" w:colLast="0"/>
      <w:bookmarkEnd w:id="10"/>
      <w:r>
        <w:rPr>
          <w:color w:val="000000"/>
        </w:rPr>
        <w:t xml:space="preserve">Participarea la </w:t>
      </w:r>
      <w:sdt>
        <w:sdtPr>
          <w:tag w:val="goog_rdk_27"/>
          <w:id w:val="-300315163"/>
        </w:sdtPr>
        <w:sdtContent/>
      </w:sdt>
      <w:r>
        <w:rPr>
          <w:color w:val="000000"/>
        </w:rPr>
        <w:t>cel puţin o sesiune de instruire pentru scrierea de articole ştiinţifice organizată la nivelul U.B., la nivel național sau internațional.</w:t>
      </w:r>
    </w:p>
    <w:p w14:paraId="00000050" w14:textId="77777777" w:rsidR="00CC70F5" w:rsidRDefault="00FC614D">
      <w:pPr>
        <w:numPr>
          <w:ilvl w:val="0"/>
          <w:numId w:val="13"/>
        </w:numPr>
        <w:pBdr>
          <w:top w:val="nil"/>
          <w:left w:val="nil"/>
          <w:bottom w:val="nil"/>
          <w:right w:val="nil"/>
          <w:between w:val="nil"/>
        </w:pBdr>
        <w:jc w:val="both"/>
      </w:pPr>
      <w:r>
        <w:rPr>
          <w:color w:val="000000"/>
        </w:rPr>
        <w:t xml:space="preserve">Participarea la evenimentele ştiinţifice/dezbaterile pe teme de cercetare organizate la nivelul şcolilor doctorale, facultăţi, U.B., I.C.U.B., având ca invitaţi cercetatori consacraţi/recunoscuţi, </w:t>
      </w:r>
      <w:r>
        <w:rPr>
          <w:color w:val="000000"/>
        </w:rPr>
        <w:lastRenderedPageBreak/>
        <w:t>în domeniul tezei de doctorat precum şi la sesiunile oficiale de acordare a titlurilor de Doctor Honoris Causa de către U.B.</w:t>
      </w:r>
    </w:p>
    <w:p w14:paraId="00000051" w14:textId="77777777" w:rsidR="00CC70F5" w:rsidRDefault="00FC614D">
      <w:pPr>
        <w:numPr>
          <w:ilvl w:val="0"/>
          <w:numId w:val="13"/>
        </w:numPr>
        <w:pBdr>
          <w:top w:val="nil"/>
          <w:left w:val="nil"/>
          <w:bottom w:val="nil"/>
          <w:right w:val="nil"/>
          <w:between w:val="nil"/>
        </w:pBdr>
        <w:jc w:val="both"/>
        <w:rPr>
          <w:color w:val="000000"/>
        </w:rPr>
      </w:pPr>
      <w:r>
        <w:rPr>
          <w:color w:val="000000"/>
        </w:rPr>
        <w:t>Asistenţa la cursuri, seminarii, examene, evaluări susţinute de conducatorul de doctorat la programele de licenţă sau masterat, cel putin o activitate pe an universitar.</w:t>
      </w:r>
    </w:p>
    <w:p w14:paraId="00000052" w14:textId="77777777" w:rsidR="00CC70F5" w:rsidRDefault="00FC614D">
      <w:pPr>
        <w:numPr>
          <w:ilvl w:val="0"/>
          <w:numId w:val="13"/>
        </w:numPr>
        <w:pBdr>
          <w:top w:val="nil"/>
          <w:left w:val="nil"/>
          <w:bottom w:val="nil"/>
          <w:right w:val="nil"/>
          <w:between w:val="nil"/>
        </w:pBdr>
        <w:jc w:val="both"/>
        <w:rPr>
          <w:color w:val="000000"/>
        </w:rPr>
      </w:pPr>
      <w:r>
        <w:rPr>
          <w:color w:val="000000"/>
        </w:rPr>
        <w:t>Participarea la o şcoală de vară din ţară sau din străinătate în domeniul tezei de doctorat.</w:t>
      </w:r>
    </w:p>
    <w:p w14:paraId="00000053" w14:textId="77777777" w:rsidR="00CC70F5" w:rsidRDefault="00FC614D">
      <w:pPr>
        <w:numPr>
          <w:ilvl w:val="0"/>
          <w:numId w:val="13"/>
        </w:numPr>
        <w:pBdr>
          <w:top w:val="nil"/>
          <w:left w:val="nil"/>
          <w:bottom w:val="nil"/>
          <w:right w:val="nil"/>
          <w:between w:val="nil"/>
        </w:pBdr>
        <w:jc w:val="both"/>
        <w:rPr>
          <w:color w:val="000000"/>
        </w:rPr>
      </w:pPr>
      <w:r>
        <w:rPr>
          <w:color w:val="000000"/>
        </w:rPr>
        <w:t xml:space="preserve">Participarea </w:t>
      </w:r>
      <w:sdt>
        <w:sdtPr>
          <w:tag w:val="goog_rdk_28"/>
          <w:id w:val="861241043"/>
        </w:sdtPr>
        <w:sdtContent/>
      </w:sdt>
      <w:r>
        <w:rPr>
          <w:color w:val="000000"/>
        </w:rPr>
        <w:t>la cel puţin o sesiune de instruire în domeniul eticii cercetării ştiintifice, organizată la nivelul U.B.</w:t>
      </w:r>
    </w:p>
    <w:p w14:paraId="00000054" w14:textId="77777777" w:rsidR="00CC70F5" w:rsidRDefault="00FC614D">
      <w:pPr>
        <w:numPr>
          <w:ilvl w:val="0"/>
          <w:numId w:val="13"/>
        </w:numPr>
        <w:pBdr>
          <w:top w:val="nil"/>
          <w:left w:val="nil"/>
          <w:bottom w:val="nil"/>
          <w:right w:val="nil"/>
          <w:between w:val="nil"/>
        </w:pBdr>
        <w:jc w:val="both"/>
        <w:rPr>
          <w:color w:val="000000"/>
        </w:rPr>
      </w:pPr>
      <w:r>
        <w:rPr>
          <w:color w:val="000000"/>
        </w:rPr>
        <w:t xml:space="preserve">Participarea la cel puţin un program de orientare, consiliere, coaching pentru cariera de cercetător ştiintific oferit la nivel instituţional. </w:t>
      </w:r>
    </w:p>
    <w:p w14:paraId="00000055" w14:textId="77777777" w:rsidR="00CC70F5" w:rsidRDefault="00FC614D">
      <w:pPr>
        <w:numPr>
          <w:ilvl w:val="0"/>
          <w:numId w:val="13"/>
        </w:numPr>
        <w:pBdr>
          <w:top w:val="nil"/>
          <w:left w:val="nil"/>
          <w:bottom w:val="nil"/>
          <w:right w:val="nil"/>
          <w:between w:val="nil"/>
        </w:pBdr>
        <w:jc w:val="both"/>
        <w:rPr>
          <w:color w:val="000000"/>
        </w:rPr>
      </w:pPr>
      <w:r>
        <w:rPr>
          <w:color w:val="000000"/>
        </w:rPr>
        <w:t>Expunerea pe înţelesul publicului larg şi popularizarea în sesiune publică, în cadrul activităţilor pe promovare a ştiinţei de către U.B, a realizărilor recente la nivel internaţional în domeniul în care este elaborată teza de doctorat.</w:t>
      </w:r>
    </w:p>
    <w:p w14:paraId="00000056" w14:textId="77777777" w:rsidR="00CC70F5" w:rsidRDefault="00FC614D">
      <w:pPr>
        <w:numPr>
          <w:ilvl w:val="0"/>
          <w:numId w:val="13"/>
        </w:numPr>
        <w:pBdr>
          <w:top w:val="nil"/>
          <w:left w:val="nil"/>
          <w:bottom w:val="nil"/>
          <w:right w:val="nil"/>
          <w:between w:val="nil"/>
        </w:pBdr>
        <w:jc w:val="both"/>
        <w:rPr>
          <w:color w:val="000000"/>
        </w:rPr>
      </w:pPr>
      <w:r>
        <w:rPr>
          <w:color w:val="000000"/>
        </w:rPr>
        <w:t>Participarea în comitete de organizare a unor şcoli de vară, conferinţe, sesiuni de comunicări ştiinţifice, acţiuni de promovare a ştiinţei, organizare de seminarii ştiinţifice, ateliere de tip hands-on learning.</w:t>
      </w:r>
    </w:p>
    <w:p w14:paraId="00000057" w14:textId="77777777" w:rsidR="00CC70F5" w:rsidRDefault="00FC614D">
      <w:pPr>
        <w:numPr>
          <w:ilvl w:val="0"/>
          <w:numId w:val="13"/>
        </w:numPr>
        <w:pBdr>
          <w:top w:val="nil"/>
          <w:left w:val="nil"/>
          <w:bottom w:val="nil"/>
          <w:right w:val="nil"/>
          <w:between w:val="nil"/>
        </w:pBdr>
        <w:jc w:val="both"/>
        <w:rPr>
          <w:color w:val="000000"/>
        </w:rPr>
      </w:pPr>
      <w:r>
        <w:rPr>
          <w:color w:val="000000"/>
        </w:rPr>
        <w:t xml:space="preserve">Implicarea pe subiecte legate de teza de doctorat în reţele de colaborare ştiinţifică internaţionale, din CIVIS sau din alte reţele din ţară sau străinatate, indicate de conducătorul de doctorat. </w:t>
      </w:r>
    </w:p>
    <w:p w14:paraId="00000058" w14:textId="77777777" w:rsidR="00CC70F5" w:rsidRDefault="00FC614D">
      <w:pPr>
        <w:numPr>
          <w:ilvl w:val="0"/>
          <w:numId w:val="13"/>
        </w:numPr>
        <w:pBdr>
          <w:top w:val="nil"/>
          <w:left w:val="nil"/>
          <w:bottom w:val="nil"/>
          <w:right w:val="nil"/>
          <w:between w:val="nil"/>
        </w:pBdr>
        <w:jc w:val="both"/>
        <w:rPr>
          <w:color w:val="000000"/>
        </w:rPr>
      </w:pPr>
      <w:r>
        <w:rPr>
          <w:color w:val="000000"/>
        </w:rPr>
        <w:t>Implicarea într-o activitate de voluntariat (de ex. implicarea în monitorizarea şi gestionarea paginilor de internet ale şcolilor doctorale, canalele social media (Facebook, Instagram etc.) în comisiile faculăţii pentru supraveghere sau acordare de burse, alte evenimente de interes institutional sau social).</w:t>
      </w:r>
    </w:p>
    <w:p w14:paraId="00000059" w14:textId="77777777" w:rsidR="00CC70F5" w:rsidRDefault="00FC614D">
      <w:pPr>
        <w:numPr>
          <w:ilvl w:val="0"/>
          <w:numId w:val="13"/>
        </w:numPr>
        <w:pBdr>
          <w:top w:val="nil"/>
          <w:left w:val="nil"/>
          <w:bottom w:val="nil"/>
          <w:right w:val="nil"/>
          <w:between w:val="nil"/>
        </w:pBdr>
        <w:jc w:val="both"/>
        <w:rPr>
          <w:color w:val="000000"/>
        </w:rPr>
      </w:pPr>
      <w:r>
        <w:rPr>
          <w:color w:val="000000"/>
        </w:rPr>
        <w:t>Cel puțin jumătate din activităţile obligatorii vor fi efectuate în primii trei ani ai programului de studii universitare de doctorat.</w:t>
      </w:r>
    </w:p>
    <w:p w14:paraId="0000005A" w14:textId="4E826C23" w:rsidR="00CC70F5" w:rsidRDefault="00FC614D">
      <w:pPr>
        <w:numPr>
          <w:ilvl w:val="0"/>
          <w:numId w:val="13"/>
        </w:numPr>
        <w:pBdr>
          <w:top w:val="nil"/>
          <w:left w:val="nil"/>
          <w:bottom w:val="nil"/>
          <w:right w:val="nil"/>
          <w:between w:val="nil"/>
        </w:pBdr>
        <w:jc w:val="both"/>
        <w:rPr>
          <w:color w:val="000000"/>
        </w:rPr>
      </w:pPr>
      <w:r>
        <w:rPr>
          <w:color w:val="000000"/>
        </w:rPr>
        <w:t>Studentul-doctorand va elabora</w:t>
      </w:r>
      <w:sdt>
        <w:sdtPr>
          <w:tag w:val="goog_rdk_29"/>
          <w:id w:val="-1479572585"/>
        </w:sdtPr>
        <w:sdtContent>
          <w:r>
            <w:rPr>
              <w:color w:val="000000"/>
            </w:rPr>
            <w:t xml:space="preserve"> și va prezenta</w:t>
          </w:r>
        </w:sdtContent>
      </w:sdt>
      <w:r>
        <w:rPr>
          <w:color w:val="000000"/>
        </w:rPr>
        <w:t xml:space="preserve"> un raport </w:t>
      </w:r>
      <w:sdt>
        <w:sdtPr>
          <w:tag w:val="goog_rdk_30"/>
          <w:id w:val="1642666569"/>
          <w:showingPlcHdr/>
        </w:sdtPr>
        <w:sdtContent>
          <w:r w:rsidR="00582C98">
            <w:t xml:space="preserve">     </w:t>
          </w:r>
        </w:sdtContent>
      </w:sdt>
      <w:sdt>
        <w:sdtPr>
          <w:tag w:val="goog_rdk_31"/>
          <w:id w:val="-2108887774"/>
        </w:sdtPr>
        <w:sdtContent>
          <w:r>
            <w:rPr>
              <w:color w:val="000000"/>
            </w:rPr>
            <w:t xml:space="preserve">lunar </w:t>
          </w:r>
        </w:sdtContent>
      </w:sdt>
      <w:r>
        <w:rPr>
          <w:color w:val="000000"/>
        </w:rPr>
        <w:t>care pe lângă secţiunea dedicată activităţii de cercetare, va conţine o secţiune dedicată activităţilor obligatorii, cu o descrierea a acestora şi indicarea perioadelor când au fost efectuate, care să includă dovada participării/implicării (lista de prezenţă, atestat, din partea organizatorilor etc.) avizată de conducătorul de doctorat.</w:t>
      </w:r>
    </w:p>
    <w:p w14:paraId="0000005B" w14:textId="77777777" w:rsidR="00CC70F5" w:rsidRDefault="00FC614D">
      <w:pPr>
        <w:numPr>
          <w:ilvl w:val="0"/>
          <w:numId w:val="2"/>
        </w:numPr>
        <w:jc w:val="both"/>
      </w:pPr>
      <w:bookmarkStart w:id="11" w:name="_heading=h.ga7l4sgas34x" w:colFirst="0" w:colLast="0"/>
      <w:bookmarkEnd w:id="11"/>
      <w:r>
        <w:t>Teza de doctorat va fi redactată și susținută în limba _____________________ , în conformitate cu Ghidul privind redactarea tezelor de doctorat elaborat la nivelul I.O.S.U.D.-U.B.</w:t>
      </w:r>
      <w:sdt>
        <w:sdtPr>
          <w:tag w:val="goog_rdk_32"/>
          <w:id w:val="245866219"/>
        </w:sdtPr>
        <w:sdtContent>
          <w:r>
            <w:t>/ școala doctorală</w:t>
          </w:r>
        </w:sdtContent>
      </w:sdt>
      <w:r>
        <w:t xml:space="preserve">, la recomandarea conducătorului de doctorat şi cu avizul şcolii doctorale. </w:t>
      </w:r>
    </w:p>
    <w:p w14:paraId="0000005C" w14:textId="77777777" w:rsidR="00CC70F5" w:rsidRDefault="00FC614D">
      <w:pPr>
        <w:numPr>
          <w:ilvl w:val="0"/>
          <w:numId w:val="2"/>
        </w:numPr>
        <w:jc w:val="both"/>
      </w:pPr>
      <w:r>
        <w:t>Rezumatul tezei va fi postat, înainte de susţinerea publică a acesteia, pe website-ul Universităţii, în limba română sau într-o limbă de circulaţie internaţională. În cazul tezei redactate într-o limbă de circulaţie internaţională rezumatul va fi prezentat şi în limba română.</w:t>
      </w:r>
    </w:p>
    <w:p w14:paraId="0000005D" w14:textId="77777777" w:rsidR="00CC70F5" w:rsidRDefault="00FC614D">
      <w:pPr>
        <w:numPr>
          <w:ilvl w:val="0"/>
          <w:numId w:val="2"/>
        </w:numPr>
        <w:jc w:val="both"/>
      </w:pPr>
      <w:bookmarkStart w:id="12" w:name="_heading=h.smfeeythvm7v" w:colFirst="0" w:colLast="0"/>
      <w:bookmarkEnd w:id="12"/>
      <w:r>
        <w:t>Teza de doctorat împreună cu anexele acesteia sunt documente publice. Acestea se redactează şi în format digital. Teza de doctorat şi anexele sale vor fi disponibile pentru consultare 90 de zile calendaristice, înainte de susținerea publică pe platforma națională gestionată/ administrată de Ministerul Educaţiei</w:t>
      </w:r>
      <w:sdt>
        <w:sdtPr>
          <w:tag w:val="goog_rdk_33"/>
          <w:id w:val="396485380"/>
        </w:sdtPr>
        <w:sdtContent>
          <w:r>
            <w:t xml:space="preserve"> și Cercetării </w:t>
          </w:r>
        </w:sdtContent>
      </w:sdt>
      <w:r>
        <w:t>-</w:t>
      </w:r>
      <w:sdt>
        <w:sdtPr>
          <w:tag w:val="goog_rdk_34"/>
          <w:id w:val="752011035"/>
        </w:sdtPr>
        <w:sdtContent>
          <w:r>
            <w:t xml:space="preserve"> </w:t>
          </w:r>
        </w:sdtContent>
      </w:sdt>
      <w:r>
        <w:t xml:space="preserve">U.E.F.I.S.C.D.I., cu respectarea legislaţiei în vigoare în domeniul drepturilor de autor, în conformitate cu prevederile Legii învățământului superior nr. 199/2023, cu modificările și completările ulterioare și a Regulamentului-cadru, precum și a altor acte normative incidente. </w:t>
      </w:r>
    </w:p>
    <w:p w14:paraId="0000005E" w14:textId="77777777" w:rsidR="00CC70F5" w:rsidRDefault="00CC70F5">
      <w:pPr>
        <w:jc w:val="both"/>
        <w:rPr>
          <w:b/>
          <w:bCs/>
        </w:rPr>
      </w:pPr>
    </w:p>
    <w:p w14:paraId="0000005F" w14:textId="77777777" w:rsidR="00CC70F5" w:rsidRDefault="00FC614D">
      <w:pPr>
        <w:jc w:val="both"/>
      </w:pPr>
      <w:r>
        <w:rPr>
          <w:b/>
          <w:bCs/>
        </w:rPr>
        <w:t>Art. 7 Drepturile şi obligaţiile conducătorului de doctorat</w:t>
      </w:r>
    </w:p>
    <w:p w14:paraId="00000060" w14:textId="77777777" w:rsidR="00CC70F5" w:rsidRDefault="00FC614D">
      <w:pPr>
        <w:numPr>
          <w:ilvl w:val="0"/>
          <w:numId w:val="3"/>
        </w:numPr>
        <w:jc w:val="both"/>
      </w:pPr>
      <w:bookmarkStart w:id="13" w:name="_heading=h.pbpcg21jngz6" w:colFirst="0" w:colLast="0"/>
      <w:bookmarkEnd w:id="13"/>
      <w:r>
        <w:t>Conducătorul de doctorat este sprijinit în activitatea cu studentul-doctorand de către o comisie de îndrumare și integritate academică, constituită conform prevederilor aplicabile, și în activitatea sa de coordonare are drepturile și obligațiile prevăzute în Regulamentul-cadru privind studiile universitare de doctorat, implicit și în Regulamentul</w:t>
      </w:r>
      <w:sdt>
        <w:sdtPr>
          <w:tag w:val="goog_rdk_35"/>
          <w:id w:val="2145058002"/>
        </w:sdtPr>
        <w:sdtContent>
          <w:r>
            <w:t xml:space="preserve"> </w:t>
          </w:r>
        </w:sdtContent>
      </w:sdt>
      <w:r>
        <w:t>privind organizarea și desfășurarea programelor de studii universitare de doctorat în U.B.</w:t>
      </w:r>
    </w:p>
    <w:p w14:paraId="00000061" w14:textId="77777777" w:rsidR="00CC70F5" w:rsidRDefault="00FC614D">
      <w:pPr>
        <w:numPr>
          <w:ilvl w:val="0"/>
          <w:numId w:val="3"/>
        </w:numPr>
        <w:jc w:val="both"/>
      </w:pPr>
      <w:bookmarkStart w:id="14" w:name="_heading=h.px7ys473nchs" w:colFirst="0" w:colLast="0"/>
      <w:bookmarkEnd w:id="14"/>
      <w:r>
        <w:t>Conducătorul de doctorat poate să sesizeze, în scris, argumentat, încălcarea normelor de etică și deontologie universitară de către studenţii-doctoranzi care nu respectă normele ştiinţifice şi etice. El se va asigura că materialele prezentate de studentul-doctorand pentru satisfacerea exigenţelor pregătirii doctorale sunt rodul muncii acestuia, nu sunt plagiate şi nu încalcă drepturile intelectuale ale altor persoane. El monitorizează întreaga activitate a studentului-doctorand aflat în coordonare, după modelul tutoratului.</w:t>
      </w:r>
    </w:p>
    <w:p w14:paraId="00000062" w14:textId="77777777" w:rsidR="00CC70F5" w:rsidRDefault="00FC614D">
      <w:pPr>
        <w:numPr>
          <w:ilvl w:val="0"/>
          <w:numId w:val="3"/>
        </w:numPr>
        <w:jc w:val="both"/>
      </w:pPr>
      <w:r>
        <w:lastRenderedPageBreak/>
        <w:t xml:space="preserve">Pe durata </w:t>
      </w:r>
      <w:r>
        <w:rPr>
          <w:b/>
          <w:bCs/>
        </w:rPr>
        <w:t>programului de pregătire bazat pe studii universitare avansate</w:t>
      </w:r>
      <w:r>
        <w:t xml:space="preserve">, conducătorul de doctorat are următoarele drepturi prevăzute de legislația în vigoare: </w:t>
      </w:r>
    </w:p>
    <w:p w14:paraId="00000063" w14:textId="77777777" w:rsidR="00CC70F5" w:rsidRDefault="00FC614D">
      <w:pPr>
        <w:numPr>
          <w:ilvl w:val="1"/>
          <w:numId w:val="3"/>
        </w:numPr>
        <w:jc w:val="both"/>
      </w:pPr>
      <w:r>
        <w:t>să fixeze, de acord cu studentul-doctorand, planul de pregătire individuală;</w:t>
      </w:r>
    </w:p>
    <w:p w14:paraId="00000064" w14:textId="77777777" w:rsidR="00CC70F5" w:rsidRDefault="00FC614D">
      <w:pPr>
        <w:numPr>
          <w:ilvl w:val="1"/>
          <w:numId w:val="3"/>
        </w:numPr>
        <w:jc w:val="both"/>
      </w:pPr>
      <w:r>
        <w:t>să înceteze relaţia de conducere ştiinţifică, atunci când apreciază că există sau se poate naşte o situaţie de conflict de interese şi/ sau de încălcare a normelor legale şi/ sau deontologice, cu acordul consiliului școlii doctorale şi al rectorului.</w:t>
      </w:r>
    </w:p>
    <w:p w14:paraId="00000065" w14:textId="77777777" w:rsidR="00CC70F5" w:rsidRDefault="00FC614D">
      <w:pPr>
        <w:numPr>
          <w:ilvl w:val="0"/>
          <w:numId w:val="3"/>
        </w:numPr>
        <w:jc w:val="both"/>
      </w:pPr>
      <w:r>
        <w:t xml:space="preserve">Pe durata </w:t>
      </w:r>
      <w:r>
        <w:rPr>
          <w:b/>
          <w:bCs/>
        </w:rPr>
        <w:t>programului de pregătire bazat pe studii universitare avansate</w:t>
      </w:r>
      <w:r>
        <w:t xml:space="preserve">, conducătorul de doctorat are următoarele obligaţii prevăzute de legislația în vigoare: </w:t>
      </w:r>
    </w:p>
    <w:p w14:paraId="00000066" w14:textId="77777777" w:rsidR="00CC70F5" w:rsidRDefault="00FC614D">
      <w:pPr>
        <w:numPr>
          <w:ilvl w:val="1"/>
          <w:numId w:val="3"/>
        </w:numPr>
        <w:jc w:val="both"/>
      </w:pPr>
      <w:r>
        <w:t>să ofere/ asigure teme de cercetare ştiinţifică, direcţii de cercetare, teme pentru proiecte;</w:t>
      </w:r>
    </w:p>
    <w:p w14:paraId="00000067" w14:textId="77777777" w:rsidR="00CC70F5" w:rsidRDefault="00FC614D">
      <w:pPr>
        <w:numPr>
          <w:ilvl w:val="1"/>
          <w:numId w:val="3"/>
        </w:numPr>
        <w:jc w:val="both"/>
      </w:pPr>
      <w:r>
        <w:t>să asigure consiliere academică referitoare la planul de pregătire individuală;</w:t>
      </w:r>
    </w:p>
    <w:p w14:paraId="00000068" w14:textId="77777777" w:rsidR="00CC70F5" w:rsidRDefault="00FC614D">
      <w:pPr>
        <w:numPr>
          <w:ilvl w:val="1"/>
          <w:numId w:val="3"/>
        </w:numPr>
        <w:jc w:val="both"/>
      </w:pPr>
      <w:r>
        <w:t>să comunice la timp notele şi calificativele;</w:t>
      </w:r>
    </w:p>
    <w:p w14:paraId="00000069" w14:textId="77777777" w:rsidR="00CC70F5" w:rsidRDefault="00FC614D">
      <w:pPr>
        <w:numPr>
          <w:ilvl w:val="1"/>
          <w:numId w:val="3"/>
        </w:numPr>
        <w:jc w:val="both"/>
      </w:pPr>
      <w:r>
        <w:t>să contribuie la asigurarea transparenţei evaluării prin toate mijloacele eficiente;</w:t>
      </w:r>
    </w:p>
    <w:p w14:paraId="0000006A" w14:textId="77777777" w:rsidR="00CC70F5" w:rsidRDefault="00FC614D">
      <w:pPr>
        <w:numPr>
          <w:ilvl w:val="1"/>
          <w:numId w:val="3"/>
        </w:numPr>
        <w:jc w:val="both"/>
      </w:pPr>
      <w:bookmarkStart w:id="15" w:name="_heading=h.8xkq5f6ciby2" w:colFirst="0" w:colLast="0"/>
      <w:bookmarkEnd w:id="15"/>
      <w:r>
        <w:t xml:space="preserve"> să recomande, în funcție de specificul domeniului de doctorat, 5 activități obligatorii enumerate la Art. 6, punctul 18.</w:t>
      </w:r>
    </w:p>
    <w:p w14:paraId="0000006B" w14:textId="77777777" w:rsidR="00CC70F5" w:rsidRDefault="00FC614D">
      <w:pPr>
        <w:numPr>
          <w:ilvl w:val="0"/>
          <w:numId w:val="3"/>
        </w:numPr>
        <w:jc w:val="both"/>
      </w:pPr>
      <w:r>
        <w:t xml:space="preserve">Pe durata </w:t>
      </w:r>
      <w:r>
        <w:rPr>
          <w:b/>
          <w:bCs/>
        </w:rPr>
        <w:t>programului de cercetare ştiinţifică finalizat cu susţinerea tezei de doctorat</w:t>
      </w:r>
      <w:r>
        <w:t>, conducătorul de doctorat are următoarele drepturi prevăzute de legislația în vigoare:</w:t>
      </w:r>
    </w:p>
    <w:p w14:paraId="0000006C" w14:textId="77777777" w:rsidR="00CC70F5" w:rsidRDefault="00FC614D">
      <w:pPr>
        <w:numPr>
          <w:ilvl w:val="1"/>
          <w:numId w:val="3"/>
        </w:numPr>
        <w:jc w:val="both"/>
      </w:pPr>
      <w:r>
        <w:t>să fixeze, de acord cu studentul-doctorand, planul de pregătire individuală;</w:t>
      </w:r>
    </w:p>
    <w:p w14:paraId="0000006D" w14:textId="77777777" w:rsidR="00CC70F5" w:rsidRDefault="00FC614D">
      <w:pPr>
        <w:numPr>
          <w:ilvl w:val="1"/>
          <w:numId w:val="3"/>
        </w:numPr>
        <w:jc w:val="both"/>
      </w:pPr>
      <w:r>
        <w:t>să înceteze relaţia de conducere ştiinţifică, atunci când apreciază că există sau se poate naşte o situaţie de conflict de interese şi/ sau de încălcare a normelor legale şi/ sau deontologice, cu acordul consiliului școlii doctorale şi al rectorului;</w:t>
      </w:r>
    </w:p>
    <w:p w14:paraId="0000006E" w14:textId="77777777" w:rsidR="00CC70F5" w:rsidRDefault="00FC614D">
      <w:pPr>
        <w:numPr>
          <w:ilvl w:val="1"/>
          <w:numId w:val="3"/>
        </w:numPr>
        <w:jc w:val="both"/>
      </w:pPr>
      <w:r>
        <w:t>să sancţioneze, prin mijloacele prevăzute în regulamentele universităţii, studenţii-doctoranzi care nu se încadrează în planul de pregătire individuală.</w:t>
      </w:r>
    </w:p>
    <w:p w14:paraId="0000006F" w14:textId="77777777" w:rsidR="00CC70F5" w:rsidRDefault="00FC614D">
      <w:pPr>
        <w:numPr>
          <w:ilvl w:val="0"/>
          <w:numId w:val="3"/>
        </w:numPr>
        <w:jc w:val="both"/>
      </w:pPr>
      <w:r>
        <w:t xml:space="preserve">Pe durata </w:t>
      </w:r>
      <w:r>
        <w:rPr>
          <w:b/>
          <w:bCs/>
        </w:rPr>
        <w:t>programului de cercetare ştiinţifică finalizat cu susţinerea tezei de doctorat</w:t>
      </w:r>
      <w:r>
        <w:t>, conducătorul de doctorat are următoarele obligaţii prevăzute de legislația în vigoare:</w:t>
      </w:r>
    </w:p>
    <w:p w14:paraId="00000070" w14:textId="77777777" w:rsidR="00CC70F5" w:rsidRDefault="00FC614D">
      <w:pPr>
        <w:numPr>
          <w:ilvl w:val="1"/>
          <w:numId w:val="3"/>
        </w:numPr>
        <w:jc w:val="both"/>
      </w:pPr>
      <w:r>
        <w:t>să asigure consiliere academică (sprijin, îndrumare științifică, profesională și deontologică) referitoare la programul de cercetare;</w:t>
      </w:r>
    </w:p>
    <w:p w14:paraId="00000071" w14:textId="77777777" w:rsidR="00CC70F5" w:rsidRDefault="00FC614D">
      <w:pPr>
        <w:numPr>
          <w:ilvl w:val="1"/>
          <w:numId w:val="3"/>
        </w:numPr>
        <w:jc w:val="both"/>
      </w:pPr>
      <w:r>
        <w:t>să efectueze monitorizarea și evaluarea rapoartelor intermediare de cercetare, în numărul stabilit prin planul de pregătire individuală;</w:t>
      </w:r>
    </w:p>
    <w:p w14:paraId="00000072" w14:textId="77777777" w:rsidR="00CC70F5" w:rsidRDefault="00FC614D">
      <w:pPr>
        <w:numPr>
          <w:ilvl w:val="1"/>
          <w:numId w:val="3"/>
        </w:numPr>
        <w:jc w:val="both"/>
      </w:pPr>
      <w:r>
        <w:t>să pregătească referatul de susţinere în termen şi să asigure ca membrii comisiei să întocmească şi să predea referatul în termen de 30 de zile de la primirea lucrării;</w:t>
      </w:r>
    </w:p>
    <w:p w14:paraId="00000073" w14:textId="77777777" w:rsidR="00CC70F5" w:rsidRDefault="00FC614D">
      <w:pPr>
        <w:numPr>
          <w:ilvl w:val="1"/>
          <w:numId w:val="3"/>
        </w:numPr>
        <w:jc w:val="both"/>
      </w:pPr>
      <w:r>
        <w:t>să se asigure că activitatea de cercetare desfășurată de către studentul-doctorand respectă principiile și normele de etică specifice domeniului de cercetare și, atunci când este cazul, să solicite avizarea acestei activități de către comisia de specialitate, înainte de începerea sa efectivă.</w:t>
      </w:r>
    </w:p>
    <w:p w14:paraId="00000074" w14:textId="77777777" w:rsidR="00CC70F5" w:rsidRDefault="00FC614D">
      <w:pPr>
        <w:numPr>
          <w:ilvl w:val="0"/>
          <w:numId w:val="3"/>
        </w:numPr>
        <w:jc w:val="both"/>
      </w:pPr>
      <w:bookmarkStart w:id="16" w:name="_heading=h.pc3p0r3w0xsb" w:colFirst="0" w:colLast="0"/>
      <w:bookmarkEnd w:id="16"/>
      <w:r>
        <w:t>Consiliul școlii doctorale poate decide înlocuirea conducătorului de doctorat, la cererea motivată a studentului-doctorand, conform prevederilor legale. Obiectivul prioritar îl constituie crearea condiţiilor ca studentul-doctorand să poată finaliza programul de doctorat în domeniul studiilor universitare specificat în prezentul contract, conform înmatriculării.</w:t>
      </w:r>
    </w:p>
    <w:p w14:paraId="00000075" w14:textId="77777777" w:rsidR="00CC70F5" w:rsidRDefault="00FC614D">
      <w:pPr>
        <w:numPr>
          <w:ilvl w:val="0"/>
          <w:numId w:val="3"/>
        </w:numPr>
        <w:jc w:val="both"/>
      </w:pPr>
      <w:r>
        <w:t>Consiliul şcolii doctorale poate decide, la solicitarea motivată a conducătorului de doctorat, întreruperea relaţiei de îndrumare cu studentul-doctorand.</w:t>
      </w:r>
    </w:p>
    <w:p w14:paraId="00000076" w14:textId="77777777" w:rsidR="00CC70F5" w:rsidRDefault="00CC70F5">
      <w:pPr>
        <w:jc w:val="both"/>
      </w:pPr>
    </w:p>
    <w:p w14:paraId="00000077" w14:textId="77777777" w:rsidR="00CC70F5" w:rsidRDefault="00FC614D">
      <w:pPr>
        <w:jc w:val="both"/>
      </w:pPr>
      <w:r>
        <w:rPr>
          <w:b/>
          <w:bCs/>
        </w:rPr>
        <w:t xml:space="preserve">Art. 8 Recunoaşterea academică </w:t>
      </w:r>
    </w:p>
    <w:p w14:paraId="00000078" w14:textId="77777777" w:rsidR="00CC70F5" w:rsidRDefault="00FC614D">
      <w:pPr>
        <w:numPr>
          <w:ilvl w:val="0"/>
          <w:numId w:val="10"/>
        </w:numPr>
        <w:pBdr>
          <w:top w:val="nil"/>
          <w:left w:val="nil"/>
          <w:bottom w:val="nil"/>
          <w:right w:val="nil"/>
          <w:between w:val="nil"/>
        </w:pBdr>
        <w:jc w:val="both"/>
      </w:pPr>
      <w:bookmarkStart w:id="17" w:name="_heading=h.9ez4vae3qyvt" w:colFirst="0" w:colLast="0"/>
      <w:bookmarkEnd w:id="17"/>
      <w:r>
        <w:rPr>
          <w:color w:val="000000"/>
        </w:rPr>
        <w:t>Studentul-doctorand, dacă este cazul, va conveni cu conducătorul de doctorat lista cursurilor alternative a fi urmate în afara programului de pregătire bazat pe studii universitare avansate propus de școala doctorală. Lista cursurilor alternative va fi anexată planului de pregătire individuală.</w:t>
      </w:r>
    </w:p>
    <w:p w14:paraId="00000079" w14:textId="77777777" w:rsidR="00CC70F5" w:rsidRDefault="00FC614D">
      <w:pPr>
        <w:numPr>
          <w:ilvl w:val="0"/>
          <w:numId w:val="10"/>
        </w:numPr>
        <w:pBdr>
          <w:top w:val="nil"/>
          <w:left w:val="nil"/>
          <w:bottom w:val="nil"/>
          <w:right w:val="nil"/>
          <w:between w:val="nil"/>
        </w:pBdr>
        <w:jc w:val="both"/>
      </w:pPr>
      <w:r>
        <w:rPr>
          <w:color w:val="000000"/>
        </w:rPr>
        <w:t>Titlul de doctor propus de comisie se va supune Consiliului Naţional pentru Atestarea Titlurilor, Diplomelor şi Certificatelor Universitare (C.N.A.T.D.C.U). În termen de 90 de zile calendaristice de la primirea dosarului de doctorat, C.N.A.T.D.C.U emite un aviz conform cu privire la respectarea procedurii administrative desfăşurate la nivelul U.B. şi respectarea criteriilor minimale pentru acordarea diplomei de doctor. Procedura administrativă include ca pas distinct verificarea declaraţiei privind originalitatea lucrării şi analizarea rapoartelor privind gradul de similitudine.</w:t>
      </w:r>
    </w:p>
    <w:p w14:paraId="0000007A" w14:textId="77777777" w:rsidR="00CC70F5" w:rsidRDefault="00FC614D">
      <w:pPr>
        <w:numPr>
          <w:ilvl w:val="0"/>
          <w:numId w:val="10"/>
        </w:numPr>
        <w:pBdr>
          <w:top w:val="nil"/>
          <w:left w:val="nil"/>
          <w:bottom w:val="nil"/>
          <w:right w:val="nil"/>
          <w:between w:val="nil"/>
        </w:pBdr>
        <w:jc w:val="both"/>
      </w:pPr>
      <w:r>
        <w:rPr>
          <w:color w:val="000000"/>
        </w:rPr>
        <w:t>Diploma de doctor se va elibera de către U.B. după emiterea avizului conform al C.N.A.T.D.C.U. În termen de 30 de zile calendaristice de la primirea avizului conform, U.B. emite decizia de acordare a diplomei de doctor, semnată de rector, întocmeşte şi eliberează diploma de doctor.</w:t>
      </w:r>
    </w:p>
    <w:p w14:paraId="0000007B" w14:textId="77777777" w:rsidR="00CC70F5" w:rsidRDefault="00CC70F5">
      <w:pPr>
        <w:jc w:val="both"/>
      </w:pPr>
    </w:p>
    <w:p w14:paraId="0000007C" w14:textId="77777777" w:rsidR="00CC70F5" w:rsidRDefault="00FC614D">
      <w:r>
        <w:rPr>
          <w:b/>
          <w:bCs/>
        </w:rPr>
        <w:lastRenderedPageBreak/>
        <w:t>Art. 9 Finanţarea studiilor universitare de doctorat</w:t>
      </w:r>
    </w:p>
    <w:p w14:paraId="0000007D" w14:textId="77777777" w:rsidR="00CC70F5" w:rsidRDefault="00FC614D">
      <w:pPr>
        <w:pBdr>
          <w:top w:val="nil"/>
          <w:left w:val="nil"/>
          <w:bottom w:val="nil"/>
          <w:right w:val="nil"/>
          <w:between w:val="nil"/>
        </w:pBdr>
        <w:jc w:val="both"/>
        <w:rPr>
          <w:color w:val="000000"/>
        </w:rPr>
      </w:pPr>
      <w:r>
        <w:rPr>
          <w:color w:val="000000"/>
        </w:rPr>
        <w:t>(1)Studentul-doctorand este finanţat prin bugetul de stat alocat de către Ministerul Educaţiei</w:t>
      </w:r>
      <w:sdt>
        <w:sdtPr>
          <w:tag w:val="goog_rdk_36"/>
          <w:id w:val="851645791"/>
        </w:sdtPr>
        <w:sdtContent>
          <w:r>
            <w:rPr>
              <w:color w:val="000000"/>
            </w:rPr>
            <w:t xml:space="preserve"> și Cercetării</w:t>
          </w:r>
        </w:sdtContent>
      </w:sdt>
      <w:r>
        <w:rPr>
          <w:color w:val="000000"/>
        </w:rPr>
        <w:t>. Pentru studii şi cercetări beneficiază de facilităţile oferite de școala doctorală (bibliotecă, baze de date online, laboratorul de _____________ etc.)/ fonduri din contractul de cercetare nr. ____________ .</w:t>
      </w:r>
    </w:p>
    <w:p w14:paraId="0000007E" w14:textId="77777777" w:rsidR="00CC70F5" w:rsidRDefault="00FC614D">
      <w:pPr>
        <w:jc w:val="both"/>
      </w:pPr>
      <w:r>
        <w:t>(2)În cazul în care studentul-doctorand înmatriculat pe unul din locurile finanțate de la bugetul de stat dorește să urmeze un alt program de studii universitare în cadrul aceluiași ciclu de studii universitare finanțat de la bugetul de stat, este obligat să restituie contravaloarea  serviciilor de școlarizare de care a beneficiat de la bugetul de stat pentru programul de studii urmat, anterior, după caz.</w:t>
      </w:r>
    </w:p>
    <w:p w14:paraId="0000007F" w14:textId="77777777" w:rsidR="00CC70F5" w:rsidRDefault="00FC614D">
      <w:pPr>
        <w:jc w:val="both"/>
      </w:pPr>
      <w:r>
        <w:t xml:space="preserve">    Contravaloarea  serviciilor de școlarizare finanțate de la bugetul de stat, integral sau partial, ce trebuie restituită reprezintă suma granturilor de studii pentru anii de școlarizare într-o instituție de învățământ superior la ciclul universitar urmat, sumă ce se calculează și se indexează conform prevederilor legale.</w:t>
      </w:r>
    </w:p>
    <w:p w14:paraId="00000080" w14:textId="77777777" w:rsidR="00CC70F5" w:rsidRDefault="00FC614D">
      <w:pPr>
        <w:ind w:right="14"/>
        <w:jc w:val="both"/>
      </w:pPr>
      <w:r>
        <w:t>Solicitarea restituirii contravalorii serviciilor de școlarizare se poate face în conformitate cu art. 35 alin. 8 lit b) din Legea nr.199 / 2023, cu modificările si completările ulterioare.</w:t>
      </w:r>
    </w:p>
    <w:p w14:paraId="00000081" w14:textId="77777777" w:rsidR="00CC70F5" w:rsidRDefault="00CC70F5"/>
    <w:p w14:paraId="00000082" w14:textId="77777777" w:rsidR="00CC70F5" w:rsidRDefault="00FC614D">
      <w:r>
        <w:rPr>
          <w:b/>
          <w:bCs/>
        </w:rPr>
        <w:t>Art.10 Prelucrarea datelor cu caracter personal</w:t>
      </w:r>
    </w:p>
    <w:p w14:paraId="00000083" w14:textId="77777777" w:rsidR="00CC70F5" w:rsidRDefault="00FC614D">
      <w:pPr>
        <w:numPr>
          <w:ilvl w:val="0"/>
          <w:numId w:val="4"/>
        </w:numPr>
        <w:jc w:val="both"/>
      </w:pPr>
      <w:r>
        <w:t>Datele personale sunt prelucrate de U.B., pentru diferite rapoarte statistice, conform Legii nr. 129/2018, cu modificările și completările ulterioare, și ale Regulamentului U.E. 679/2016 privind protecția persoanelor fizice în ceea ce privește prelucrarea datelor cu caracter personal.</w:t>
      </w:r>
    </w:p>
    <w:p w14:paraId="00000084" w14:textId="77777777" w:rsidR="00CC70F5" w:rsidRDefault="00FC614D">
      <w:pPr>
        <w:numPr>
          <w:ilvl w:val="0"/>
          <w:numId w:val="4"/>
        </w:numPr>
        <w:jc w:val="both"/>
      </w:pPr>
      <w:r>
        <w:t>Pentru a beneficia de asigurarea de sănătate, fără plata contribuției, și de reduceriale tarifelor pentru transportul local în comun, de suprafaţă şi subteran, precum şi pentru transportul intern auto, feroviar (la toate categoriile de trenuri, clasa a II-a) şi naval, în tot cursul anului calendaristic, până la împlinirea vârstei de 30 ani sau de gratuitate conform prevederilor legale aplicabile, studentul este de acord cu prelucrarea datelor personale care demonstrează statutul de student-doctorand înmatriculat. Calitatea de student va fi confirmată prin viza de valabilitate aplicată pe legitimația de student pentru reducere/gratuitate la transport .</w:t>
      </w:r>
    </w:p>
    <w:p w14:paraId="00000085" w14:textId="77777777" w:rsidR="00CC70F5" w:rsidRDefault="00FC614D">
      <w:pPr>
        <w:numPr>
          <w:ilvl w:val="0"/>
          <w:numId w:val="4"/>
        </w:numPr>
        <w:jc w:val="both"/>
      </w:pPr>
      <w:r>
        <w:t>Pentru încărcarea dosarului de doctorat pe platforma naţională în conformitate cu legislația în vigoare, studentul-doctorand este de acord cu prelucrarea datelor personale care demonstrează statutul de student-doctorand înmatriculat</w:t>
      </w:r>
      <w:r>
        <w:rPr>
          <w:color w:val="000000"/>
        </w:rPr>
        <w:t>.</w:t>
      </w:r>
    </w:p>
    <w:p w14:paraId="0DE3EB0C" w14:textId="77777777" w:rsidR="00303294" w:rsidRDefault="00303294"/>
    <w:p w14:paraId="00000089" w14:textId="77777777" w:rsidR="00CC70F5" w:rsidRDefault="00FC614D">
      <w:r>
        <w:rPr>
          <w:b/>
          <w:bCs/>
        </w:rPr>
        <w:t>Art. 11 Încetarea contractului</w:t>
      </w:r>
    </w:p>
    <w:p w14:paraId="0000008A" w14:textId="77777777" w:rsidR="00CC70F5" w:rsidRDefault="00FC614D">
      <w:pPr>
        <w:jc w:val="both"/>
      </w:pPr>
      <w:r>
        <w:t>Prezentul contract încetează:</w:t>
      </w:r>
    </w:p>
    <w:p w14:paraId="0000008B" w14:textId="77777777" w:rsidR="00CC70F5" w:rsidRDefault="00FC614D">
      <w:pPr>
        <w:numPr>
          <w:ilvl w:val="0"/>
          <w:numId w:val="5"/>
        </w:numPr>
        <w:ind w:left="709"/>
        <w:jc w:val="both"/>
      </w:pPr>
      <w:r>
        <w:t>la sfârşitul perioadei prevăzută la art.3;</w:t>
      </w:r>
    </w:p>
    <w:p w14:paraId="0000008C" w14:textId="77777777" w:rsidR="00CC70F5" w:rsidRDefault="00FC614D">
      <w:pPr>
        <w:numPr>
          <w:ilvl w:val="0"/>
          <w:numId w:val="5"/>
        </w:numPr>
        <w:ind w:left="709"/>
        <w:jc w:val="both"/>
      </w:pPr>
      <w:bookmarkStart w:id="18" w:name="_heading=h.dk102n1t0ty" w:colFirst="0" w:colLast="0"/>
      <w:bookmarkEnd w:id="18"/>
      <w:r>
        <w:t>la data susținerii publice, înainte de încheierea celor patru ani de studii prevăzută la art.3, ca urmare a reducerii duratei studiilor universitare de doctorat;</w:t>
      </w:r>
    </w:p>
    <w:p w14:paraId="0000008D" w14:textId="77777777" w:rsidR="00CC70F5" w:rsidRDefault="00FC614D">
      <w:pPr>
        <w:numPr>
          <w:ilvl w:val="0"/>
          <w:numId w:val="5"/>
        </w:numPr>
        <w:ind w:left="709"/>
        <w:jc w:val="both"/>
      </w:pPr>
      <w:r>
        <w:t>prin denunțarea de către studentul-doctorand;</w:t>
      </w:r>
    </w:p>
    <w:sdt>
      <w:sdtPr>
        <w:tag w:val="goog_rdk_45"/>
        <w:id w:val="-1215103982"/>
      </w:sdtPr>
      <w:sdtContent>
        <w:p w14:paraId="0000008E" w14:textId="77777777" w:rsidR="00CC70F5" w:rsidRDefault="00FC614D" w:rsidP="00582C98">
          <w:pPr>
            <w:numPr>
              <w:ilvl w:val="0"/>
              <w:numId w:val="5"/>
            </w:numPr>
            <w:ind w:left="709"/>
            <w:jc w:val="both"/>
          </w:pPr>
          <w:r>
            <w:t xml:space="preserve">prin rezilierea, fără îndeplinirea vreunei proceduri prealabile, a contractului de către instituție și, pe cale de consecință, exmatricularea studentului-doctorand pentru motivul neîndeplinirii sau întârzierii îndeplinirii de către acesta a obligațiilor sale contractuale, fără ca prin aceasta să fie înlăturate alte consecințe, prevăzute de legislația </w:t>
          </w:r>
          <w:sdt>
            <w:sdtPr>
              <w:tag w:val="goog_rdk_44"/>
              <w:id w:val="-1429730593"/>
            </w:sdtPr>
            <w:sdtContent/>
          </w:sdt>
          <w:r>
            <w:t>aplicabilă.</w:t>
          </w:r>
        </w:p>
      </w:sdtContent>
    </w:sdt>
    <w:p w14:paraId="0000008F" w14:textId="77777777" w:rsidR="00CC70F5" w:rsidRDefault="00CC70F5">
      <w:pPr>
        <w:jc w:val="both"/>
      </w:pPr>
    </w:p>
    <w:p w14:paraId="00000090" w14:textId="77777777" w:rsidR="00CC70F5" w:rsidRDefault="00FC614D">
      <w:r>
        <w:rPr>
          <w:b/>
          <w:bCs/>
        </w:rPr>
        <w:t>Art. 12 Modificarea contractului</w:t>
      </w:r>
    </w:p>
    <w:p w14:paraId="00000091" w14:textId="77777777" w:rsidR="00CC70F5" w:rsidRDefault="00FC614D">
      <w:pPr>
        <w:pBdr>
          <w:top w:val="nil"/>
          <w:left w:val="nil"/>
          <w:bottom w:val="nil"/>
          <w:right w:val="nil"/>
          <w:between w:val="nil"/>
        </w:pBdr>
        <w:jc w:val="both"/>
        <w:rPr>
          <w:color w:val="000000"/>
        </w:rPr>
      </w:pPr>
      <w:r>
        <w:rPr>
          <w:color w:val="000000"/>
        </w:rPr>
        <w:t>Modificarea oricărei clauze a prezentului contract sau a anexelor sale se poate face doar cu acordul părţilor, convenit în scris, prin act adiţional. Contractul de studii universitare de doctorat nu se modifică în timpul anului universitar.</w:t>
      </w:r>
    </w:p>
    <w:p w14:paraId="00000092" w14:textId="77777777" w:rsidR="00CC70F5" w:rsidRDefault="00CC70F5">
      <w:pPr>
        <w:jc w:val="both"/>
      </w:pPr>
    </w:p>
    <w:p w14:paraId="00000093" w14:textId="77777777" w:rsidR="00CC70F5" w:rsidRDefault="00FC614D">
      <w:pPr>
        <w:jc w:val="both"/>
      </w:pPr>
      <w:r>
        <w:rPr>
          <w:b/>
          <w:bCs/>
        </w:rPr>
        <w:t>Art. 13 Forţa majoră</w:t>
      </w:r>
    </w:p>
    <w:p w14:paraId="00000094" w14:textId="77777777" w:rsidR="00CC70F5" w:rsidRDefault="00FC614D">
      <w:pPr>
        <w:numPr>
          <w:ilvl w:val="0"/>
          <w:numId w:val="6"/>
        </w:numPr>
        <w:pBdr>
          <w:top w:val="nil"/>
          <w:left w:val="nil"/>
          <w:bottom w:val="nil"/>
          <w:right w:val="nil"/>
          <w:between w:val="nil"/>
        </w:pBdr>
        <w:jc w:val="both"/>
      </w:pPr>
      <w:bookmarkStart w:id="19" w:name="_heading=h.9d1agjuqkz8j" w:colFirst="0" w:colLast="0"/>
      <w:bookmarkEnd w:id="19"/>
      <w:r>
        <w:rPr>
          <w:color w:val="000000"/>
        </w:rPr>
        <w:t>Forţa majoră, pe durata acționării sale, exonerează părţile de răspunderea asumată, excepție făcând cea deja scadentă la data apariției forței majore.</w:t>
      </w:r>
      <w:sdt>
        <w:sdtPr>
          <w:tag w:val="goog_rdk_46"/>
          <w:id w:val="-1891413249"/>
        </w:sdtPr>
        <w:sdtContent>
          <w:r>
            <w:rPr>
              <w:color w:val="000000"/>
            </w:rPr>
            <w:t>,</w:t>
          </w:r>
        </w:sdtContent>
      </w:sdt>
    </w:p>
    <w:p w14:paraId="00000095" w14:textId="77777777" w:rsidR="00CC70F5" w:rsidRDefault="00FC614D">
      <w:pPr>
        <w:numPr>
          <w:ilvl w:val="0"/>
          <w:numId w:val="6"/>
        </w:numPr>
        <w:pBdr>
          <w:top w:val="nil"/>
          <w:left w:val="nil"/>
          <w:bottom w:val="nil"/>
          <w:right w:val="nil"/>
          <w:between w:val="nil"/>
        </w:pBdr>
        <w:jc w:val="both"/>
      </w:pPr>
      <w:r>
        <w:rPr>
          <w:color w:val="000000"/>
        </w:rPr>
        <w:t>Partea care invocă forţa majoră trebuie să anunţe cealaltă parte în termen de 30 de zile de la data apariţiei cazului de forţă majoră, conform legii.</w:t>
      </w:r>
    </w:p>
    <w:p w14:paraId="00000096" w14:textId="77777777" w:rsidR="00CC70F5" w:rsidRDefault="00CC70F5">
      <w:pPr>
        <w:jc w:val="both"/>
      </w:pPr>
    </w:p>
    <w:p w14:paraId="00000097" w14:textId="77777777" w:rsidR="00CC70F5" w:rsidRDefault="00FC614D">
      <w:pPr>
        <w:jc w:val="both"/>
      </w:pPr>
      <w:r>
        <w:rPr>
          <w:b/>
          <w:bCs/>
        </w:rPr>
        <w:t>Art. 14 Litigii</w:t>
      </w:r>
    </w:p>
    <w:p w14:paraId="00000098" w14:textId="77777777" w:rsidR="00CC70F5" w:rsidRDefault="00FC614D">
      <w:pPr>
        <w:jc w:val="both"/>
      </w:pPr>
      <w:r>
        <w:lastRenderedPageBreak/>
        <w:t>Litigiile decurgând din interpretarea şi executarea prezentului contract vor fi soluţionate de părţi pe cale amiabilă. În cazul nesoluţionării lor în acest mod, litigiile pot fi supuse instanţelor judecătoreşti competente.</w:t>
      </w:r>
    </w:p>
    <w:p w14:paraId="00000099" w14:textId="77777777" w:rsidR="00CC70F5" w:rsidRDefault="00CC70F5">
      <w:pPr>
        <w:jc w:val="both"/>
      </w:pPr>
    </w:p>
    <w:p w14:paraId="0000009A" w14:textId="77777777" w:rsidR="00CC70F5" w:rsidRDefault="00FC614D">
      <w:r>
        <w:rPr>
          <w:b/>
          <w:bCs/>
        </w:rPr>
        <w:t>Art. 15</w:t>
      </w:r>
      <w:r>
        <w:t xml:space="preserve"> </w:t>
      </w:r>
      <w:r>
        <w:rPr>
          <w:b/>
          <w:bCs/>
        </w:rPr>
        <w:t>Dispoziţii finale</w:t>
      </w:r>
    </w:p>
    <w:p w14:paraId="0000009B" w14:textId="7C7B66E8" w:rsidR="00CC70F5" w:rsidRDefault="00FC614D">
      <w:pPr>
        <w:numPr>
          <w:ilvl w:val="0"/>
          <w:numId w:val="7"/>
        </w:numPr>
        <w:jc w:val="both"/>
      </w:pPr>
      <w:r>
        <w:t>Prezentul contract se completează cu Legea învățământului superior nr. 199/2023, cu modificările și completările ulterioare, O.M.E. nr. 3020/2024 pentru aprobarea Regulamentului-cadru privind studiile universitare de doctorat, cu modifică</w:t>
      </w:r>
      <w:sdt>
        <w:sdtPr>
          <w:tag w:val="goog_rdk_47"/>
          <w:id w:val="2131659664"/>
        </w:sdtPr>
        <w:sdtContent>
          <w:r>
            <w:t>r</w:t>
          </w:r>
        </w:sdtContent>
      </w:sdt>
      <w:sdt>
        <w:sdtPr>
          <w:tag w:val="goog_rdk_48"/>
          <w:id w:val="639885980"/>
          <w:showingPlcHdr/>
        </w:sdtPr>
        <w:sdtContent>
          <w:r w:rsidR="00582C98">
            <w:t xml:space="preserve">     </w:t>
          </w:r>
        </w:sdtContent>
      </w:sdt>
      <w:r>
        <w:t xml:space="preserve">ile și completările ulterioare, O.M.E. nr.3693/2024 pentru aprobarea Metodologiei-cadru privind organizarea admiterii în învățământul superior în ciclurile de studii universitare de scurtă durată, de licenţă, de masterat şi de doctorat, O.M.E.C. nr. 3018/ 13 ianuarie 2025 privind aprobarea standardelor minimale naționale necesare și obligatorii pentru conferirea diplomei de doctor pentru studenții-doctoranzi înmatriculați începând cu anul universitar 2025-2026, Ordin nr. 3741/ 08.04.2025 pentru aprobarea Metodologiei privind analizarea procedurii administrative desfășurate la nivelul instituțiilor organizatoare de studii universitare de doctorat pentru acordarea diplomei de doctor, Carta U.B. și regulamentele interne ale acesteia, precum şi cu toate actele normative şi/ sau juridice incidente. </w:t>
      </w:r>
    </w:p>
    <w:p w14:paraId="0000009C" w14:textId="4325B5E2" w:rsidR="00CC70F5" w:rsidRDefault="00FC614D">
      <w:pPr>
        <w:numPr>
          <w:ilvl w:val="0"/>
          <w:numId w:val="7"/>
        </w:numPr>
        <w:jc w:val="both"/>
      </w:pPr>
      <w:r>
        <w:t>Prezentul contract, completat și semnat se poate transmite online, cu respectarea legislației aplicabile și a regulamentelor U.B., cu obligația depunerii originalului la secretariatul facultății/ școlii doctorale, la începutul anului universitar, nu mai târziu de data de 01.10</w:t>
      </w:r>
      <w:r w:rsidR="002A4DD5">
        <w:t>.2026</w:t>
      </w:r>
      <w:r>
        <w:t>.</w:t>
      </w:r>
    </w:p>
    <w:p w14:paraId="0000009D" w14:textId="79289030" w:rsidR="00CC70F5" w:rsidRDefault="00FC614D">
      <w:pPr>
        <w:numPr>
          <w:ilvl w:val="0"/>
          <w:numId w:val="7"/>
        </w:numPr>
        <w:jc w:val="both"/>
      </w:pPr>
      <w:r>
        <w:t xml:space="preserve">Decanul Facultății de/.. _______________________________________________, prin delegare, în baza Deciziei Rectorului Universității din </w:t>
      </w:r>
      <w:r w:rsidRPr="00494F74">
        <w:t xml:space="preserve">București </w:t>
      </w:r>
      <w:sdt>
        <w:sdtPr>
          <w:tag w:val="goog_rdk_51"/>
          <w:id w:val="-272418021"/>
        </w:sdtPr>
        <w:sdtContent>
          <w:r w:rsidRPr="00494F74">
            <w:t>nr.</w:t>
          </w:r>
        </w:sdtContent>
      </w:sdt>
      <w:r w:rsidR="00BE4906">
        <w:t>159/29.04.2026</w:t>
      </w:r>
      <w:sdt>
        <w:sdtPr>
          <w:tag w:val="goog_rdk_62"/>
          <w:id w:val="-817393989"/>
        </w:sdtPr>
        <w:sdtContent/>
      </w:sdt>
      <w:r>
        <w:t>, semnează prezentul contract de studii universitare.</w:t>
      </w:r>
    </w:p>
    <w:p w14:paraId="0000009E" w14:textId="77777777" w:rsidR="00CC70F5" w:rsidRDefault="00CC70F5">
      <w:pPr>
        <w:jc w:val="both"/>
      </w:pPr>
    </w:p>
    <w:p w14:paraId="0000009F" w14:textId="77777777" w:rsidR="00CC70F5" w:rsidRDefault="00FC614D">
      <w:pPr>
        <w:jc w:val="both"/>
      </w:pPr>
      <w:r>
        <w:t>Prezentul contract a fost încheiat în 2 exemplare, câte un exemplar pentru fiecare parte.</w:t>
      </w:r>
    </w:p>
    <w:p w14:paraId="000000A0" w14:textId="77777777" w:rsidR="00CC70F5" w:rsidRDefault="00CC70F5">
      <w:pPr>
        <w:jc w:val="both"/>
        <w:rPr>
          <w:sz w:val="22"/>
          <w:szCs w:val="22"/>
        </w:rPr>
      </w:pPr>
    </w:p>
    <w:p w14:paraId="000000A1" w14:textId="77777777" w:rsidR="00CC70F5" w:rsidRDefault="00CC70F5">
      <w:pPr>
        <w:ind w:left="6480"/>
        <w:jc w:val="both"/>
        <w:rPr>
          <w:sz w:val="22"/>
          <w:szCs w:val="22"/>
        </w:rPr>
      </w:pPr>
    </w:p>
    <w:p w14:paraId="000000A2" w14:textId="77777777" w:rsidR="00CC70F5" w:rsidRDefault="00FC614D">
      <w:pPr>
        <w:spacing w:line="360" w:lineRule="auto"/>
        <w:ind w:left="720" w:firstLine="720"/>
        <w:jc w:val="both"/>
        <w:rPr>
          <w:sz w:val="22"/>
          <w:szCs w:val="22"/>
        </w:rPr>
      </w:pPr>
      <w:r>
        <w:rPr>
          <w:b/>
          <w:bCs/>
          <w:sz w:val="22"/>
          <w:szCs w:val="22"/>
        </w:rPr>
        <w:t>Decan,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Student-doctorand,</w:t>
      </w:r>
    </w:p>
    <w:p w14:paraId="000000A3" w14:textId="59435FDC" w:rsidR="00CC70F5" w:rsidRDefault="00FC614D">
      <w:pPr>
        <w:spacing w:line="360" w:lineRule="auto"/>
        <w:jc w:val="both"/>
        <w:rPr>
          <w:i/>
          <w:iCs/>
          <w:sz w:val="22"/>
          <w:szCs w:val="22"/>
        </w:rPr>
      </w:pPr>
      <w:r>
        <w:rPr>
          <w:sz w:val="22"/>
          <w:szCs w:val="22"/>
        </w:rPr>
        <w:t>(</w:t>
      </w:r>
      <w:r>
        <w:rPr>
          <w:i/>
          <w:iCs/>
          <w:sz w:val="22"/>
          <w:szCs w:val="22"/>
        </w:rPr>
        <w:t>Funcție didactică, nume şi prenume</w:t>
      </w:r>
      <w:r>
        <w:rPr>
          <w:sz w:val="22"/>
          <w:szCs w:val="22"/>
        </w:rPr>
        <w:t xml:space="preserve">) </w:t>
      </w:r>
      <w:r>
        <w:rPr>
          <w:sz w:val="22"/>
          <w:szCs w:val="22"/>
        </w:rPr>
        <w:tab/>
      </w:r>
      <w:r>
        <w:rPr>
          <w:sz w:val="22"/>
          <w:szCs w:val="22"/>
        </w:rPr>
        <w:tab/>
      </w:r>
      <w:r>
        <w:rPr>
          <w:sz w:val="22"/>
          <w:szCs w:val="22"/>
        </w:rPr>
        <w:tab/>
      </w:r>
      <w:r w:rsidR="00E277BD">
        <w:rPr>
          <w:sz w:val="22"/>
          <w:szCs w:val="22"/>
        </w:rPr>
        <w:tab/>
      </w:r>
      <w:r w:rsidR="00E277BD">
        <w:rPr>
          <w:sz w:val="22"/>
          <w:szCs w:val="22"/>
        </w:rPr>
        <w:tab/>
      </w:r>
      <w:r>
        <w:rPr>
          <w:i/>
          <w:iCs/>
          <w:sz w:val="22"/>
          <w:szCs w:val="22"/>
        </w:rPr>
        <w:t>(Nume şi prenume)</w:t>
      </w:r>
    </w:p>
    <w:p w14:paraId="000000A4" w14:textId="77777777" w:rsidR="00CC70F5" w:rsidRDefault="00FC614D">
      <w:pPr>
        <w:spacing w:line="360" w:lineRule="auto"/>
        <w:jc w:val="both"/>
        <w:rPr>
          <w:i/>
          <w:iCs/>
          <w:sz w:val="22"/>
          <w:szCs w:val="22"/>
        </w:rPr>
      </w:pPr>
      <w:r>
        <w:rPr>
          <w:i/>
          <w:iCs/>
          <w:sz w:val="22"/>
          <w:szCs w:val="22"/>
        </w:rPr>
        <w:t>__________________________________</w:t>
      </w:r>
      <w:r>
        <w:rPr>
          <w:i/>
          <w:iCs/>
          <w:sz w:val="22"/>
          <w:szCs w:val="22"/>
        </w:rPr>
        <w:tab/>
      </w:r>
      <w:r>
        <w:rPr>
          <w:i/>
          <w:iCs/>
          <w:sz w:val="22"/>
          <w:szCs w:val="22"/>
        </w:rPr>
        <w:tab/>
      </w:r>
    </w:p>
    <w:p w14:paraId="000000A5" w14:textId="77777777" w:rsidR="00CC70F5" w:rsidRDefault="00FC614D">
      <w:pPr>
        <w:spacing w:line="360" w:lineRule="auto"/>
        <w:jc w:val="both"/>
        <w:rPr>
          <w:i/>
          <w:iCs/>
          <w:sz w:val="22"/>
          <w:szCs w:val="22"/>
        </w:rPr>
      </w:pPr>
      <w:r>
        <w:rPr>
          <w:i/>
          <w:iCs/>
          <w:sz w:val="22"/>
          <w:szCs w:val="22"/>
        </w:rPr>
        <w:t>___________________________________</w:t>
      </w:r>
    </w:p>
    <w:p w14:paraId="000000A6" w14:textId="77777777" w:rsidR="00CC70F5" w:rsidRDefault="00FC614D">
      <w:pPr>
        <w:spacing w:line="360" w:lineRule="auto"/>
        <w:jc w:val="both"/>
        <w:rPr>
          <w:sz w:val="22"/>
          <w:szCs w:val="22"/>
        </w:rPr>
      </w:pPr>
      <w:r>
        <w:rPr>
          <w:i/>
          <w:iCs/>
          <w:sz w:val="22"/>
          <w:szCs w:val="22"/>
        </w:rPr>
        <w:t>(Semnătură decan)</w:t>
      </w:r>
      <w:r>
        <w:rPr>
          <w:sz w:val="22"/>
          <w:szCs w:val="22"/>
        </w:rPr>
        <w:t xml:space="preserve"> __________________</w:t>
      </w:r>
      <w:r>
        <w:rPr>
          <w:sz w:val="22"/>
          <w:szCs w:val="22"/>
        </w:rPr>
        <w:tab/>
      </w:r>
      <w:r>
        <w:rPr>
          <w:sz w:val="22"/>
          <w:szCs w:val="22"/>
        </w:rPr>
        <w:tab/>
      </w:r>
      <w:r>
        <w:rPr>
          <w:sz w:val="22"/>
          <w:szCs w:val="22"/>
        </w:rPr>
        <w:tab/>
      </w:r>
      <w:r>
        <w:rPr>
          <w:i/>
          <w:iCs/>
          <w:sz w:val="22"/>
          <w:szCs w:val="22"/>
        </w:rPr>
        <w:t>(Semnătura student-doctorand)</w:t>
      </w:r>
      <w:r>
        <w:rPr>
          <w:sz w:val="22"/>
          <w:szCs w:val="22"/>
        </w:rPr>
        <w:t xml:space="preserve"> _________</w:t>
      </w:r>
    </w:p>
    <w:p w14:paraId="000000A7" w14:textId="77777777" w:rsidR="00CC70F5" w:rsidRDefault="00CC70F5">
      <w:pPr>
        <w:spacing w:line="360" w:lineRule="auto"/>
        <w:jc w:val="both"/>
        <w:rPr>
          <w:sz w:val="22"/>
          <w:szCs w:val="22"/>
        </w:rPr>
      </w:pPr>
    </w:p>
    <w:p w14:paraId="000000A8" w14:textId="77777777" w:rsidR="00CC70F5" w:rsidRDefault="00FC614D">
      <w:pPr>
        <w:spacing w:line="360" w:lineRule="auto"/>
        <w:jc w:val="both"/>
        <w:rPr>
          <w:b/>
          <w:bCs/>
          <w:sz w:val="22"/>
          <w:szCs w:val="22"/>
        </w:rPr>
      </w:pPr>
      <w:r>
        <w:rPr>
          <w:b/>
          <w:bCs/>
          <w:sz w:val="22"/>
          <w:szCs w:val="22"/>
        </w:rPr>
        <w:t>Director Şcoală doctorală,</w:t>
      </w:r>
    </w:p>
    <w:p w14:paraId="000000A9" w14:textId="77777777" w:rsidR="00CC70F5" w:rsidRDefault="00FC614D">
      <w:pPr>
        <w:spacing w:line="360" w:lineRule="auto"/>
        <w:jc w:val="both"/>
        <w:rPr>
          <w:i/>
          <w:iCs/>
          <w:sz w:val="22"/>
          <w:szCs w:val="22"/>
        </w:rPr>
      </w:pPr>
      <w:r>
        <w:rPr>
          <w:i/>
          <w:iCs/>
          <w:sz w:val="22"/>
          <w:szCs w:val="22"/>
        </w:rPr>
        <w:t>(Funcție didactică, nume şi prenume)</w:t>
      </w:r>
    </w:p>
    <w:sdt>
      <w:sdtPr>
        <w:tag w:val="goog_rdk_65"/>
        <w:id w:val="1837896754"/>
      </w:sdtPr>
      <w:sdtContent>
        <w:p w14:paraId="000000AA" w14:textId="77777777" w:rsidR="00CC70F5" w:rsidRDefault="00FC614D">
          <w:pPr>
            <w:spacing w:line="360" w:lineRule="auto"/>
            <w:jc w:val="both"/>
            <w:rPr>
              <w:sz w:val="22"/>
              <w:szCs w:val="22"/>
            </w:rPr>
          </w:pPr>
          <w:r>
            <w:rPr>
              <w:sz w:val="22"/>
              <w:szCs w:val="22"/>
            </w:rPr>
            <w:t xml:space="preserve">___________________________________ </w:t>
          </w:r>
          <w:sdt>
            <w:sdtPr>
              <w:tag w:val="goog_rdk_64"/>
              <w:id w:val="1684941035"/>
            </w:sdtPr>
            <w:sdtContent/>
          </w:sdt>
        </w:p>
      </w:sdtContent>
    </w:sdt>
    <w:sdt>
      <w:sdtPr>
        <w:tag w:val="goog_rdk_67"/>
        <w:id w:val="949285567"/>
      </w:sdtPr>
      <w:sdtContent>
        <w:p w14:paraId="000000AB" w14:textId="77777777" w:rsidR="00CC70F5" w:rsidRDefault="00000000">
          <w:pPr>
            <w:spacing w:line="360" w:lineRule="auto"/>
            <w:jc w:val="both"/>
          </w:pPr>
          <w:sdt>
            <w:sdtPr>
              <w:tag w:val="goog_rdk_66"/>
              <w:id w:val="-1348620954"/>
            </w:sdtPr>
            <w:sdtContent>
              <w:r w:rsidR="00FC614D">
                <w:t>(Semnătură director) _________________</w:t>
              </w:r>
            </w:sdtContent>
          </w:sdt>
        </w:p>
      </w:sdtContent>
    </w:sdt>
    <w:p w14:paraId="000000AC" w14:textId="77777777" w:rsidR="00CC70F5" w:rsidRDefault="00CC70F5">
      <w:pPr>
        <w:spacing w:line="360" w:lineRule="auto"/>
        <w:jc w:val="both"/>
        <w:rPr>
          <w:sz w:val="22"/>
          <w:szCs w:val="22"/>
        </w:rPr>
      </w:pPr>
    </w:p>
    <w:p w14:paraId="000000AD" w14:textId="77777777" w:rsidR="00CC70F5" w:rsidRDefault="00CC70F5">
      <w:pPr>
        <w:spacing w:line="360" w:lineRule="auto"/>
        <w:jc w:val="both"/>
        <w:rPr>
          <w:sz w:val="22"/>
          <w:szCs w:val="22"/>
        </w:rPr>
      </w:pPr>
    </w:p>
    <w:p w14:paraId="000000AE" w14:textId="77777777" w:rsidR="00CC70F5" w:rsidRDefault="00FC614D">
      <w:pPr>
        <w:spacing w:line="360" w:lineRule="auto"/>
        <w:jc w:val="both"/>
        <w:rPr>
          <w:b/>
          <w:bCs/>
          <w:sz w:val="22"/>
          <w:szCs w:val="22"/>
        </w:rPr>
      </w:pPr>
      <w:r>
        <w:rPr>
          <w:b/>
          <w:bCs/>
          <w:sz w:val="22"/>
          <w:szCs w:val="22"/>
        </w:rPr>
        <w:t>Conducător de doctorat,</w:t>
      </w:r>
    </w:p>
    <w:p w14:paraId="000000AF" w14:textId="77777777" w:rsidR="00CC70F5" w:rsidRDefault="00FC614D">
      <w:pPr>
        <w:spacing w:line="360" w:lineRule="auto"/>
        <w:jc w:val="both"/>
        <w:rPr>
          <w:i/>
          <w:iCs/>
          <w:sz w:val="22"/>
          <w:szCs w:val="22"/>
        </w:rPr>
      </w:pPr>
      <w:r>
        <w:rPr>
          <w:i/>
          <w:iCs/>
          <w:sz w:val="22"/>
          <w:szCs w:val="22"/>
        </w:rPr>
        <w:t>(Funcție didactică, nume şi prenume)</w:t>
      </w:r>
    </w:p>
    <w:sdt>
      <w:sdtPr>
        <w:tag w:val="goog_rdk_69"/>
        <w:id w:val="439340031"/>
      </w:sdtPr>
      <w:sdtContent>
        <w:p w14:paraId="000000B0" w14:textId="77777777" w:rsidR="00CC70F5" w:rsidRDefault="00FC614D">
          <w:pPr>
            <w:spacing w:line="360" w:lineRule="auto"/>
            <w:jc w:val="both"/>
            <w:rPr>
              <w:sz w:val="22"/>
              <w:szCs w:val="22"/>
            </w:rPr>
          </w:pPr>
          <w:r>
            <w:rPr>
              <w:sz w:val="22"/>
              <w:szCs w:val="22"/>
            </w:rPr>
            <w:t>____________________________________</w:t>
          </w:r>
          <w:sdt>
            <w:sdtPr>
              <w:tag w:val="goog_rdk_68"/>
              <w:id w:val="1080953877"/>
            </w:sdtPr>
            <w:sdtContent/>
          </w:sdt>
        </w:p>
      </w:sdtContent>
    </w:sdt>
    <w:sdt>
      <w:sdtPr>
        <w:tag w:val="goog_rdk_71"/>
        <w:id w:val="-1433931605"/>
      </w:sdtPr>
      <w:sdtContent>
        <w:p w14:paraId="000000B1" w14:textId="77777777" w:rsidR="00CC70F5" w:rsidRDefault="00000000">
          <w:pPr>
            <w:spacing w:line="360" w:lineRule="auto"/>
            <w:jc w:val="both"/>
          </w:pPr>
          <w:sdt>
            <w:sdtPr>
              <w:tag w:val="goog_rdk_70"/>
              <w:id w:val="-1223168970"/>
            </w:sdtPr>
            <w:sdtContent>
              <w:r w:rsidR="00FC614D">
                <w:t>(Semnătură conducător de doctorat) __________</w:t>
              </w:r>
            </w:sdtContent>
          </w:sdt>
        </w:p>
      </w:sdtContent>
    </w:sdt>
    <w:p w14:paraId="000000B2" w14:textId="77777777" w:rsidR="00CC70F5" w:rsidRDefault="00CC70F5">
      <w:pPr>
        <w:spacing w:line="360" w:lineRule="auto"/>
        <w:jc w:val="both"/>
        <w:rPr>
          <w:sz w:val="22"/>
          <w:szCs w:val="22"/>
        </w:rPr>
      </w:pPr>
    </w:p>
    <w:p w14:paraId="000000B3" w14:textId="77777777" w:rsidR="00CC70F5" w:rsidRDefault="00CC70F5">
      <w:pPr>
        <w:jc w:val="both"/>
        <w:rPr>
          <w:sz w:val="22"/>
          <w:szCs w:val="22"/>
        </w:rPr>
      </w:pPr>
    </w:p>
    <w:p w14:paraId="000000B4" w14:textId="77777777" w:rsidR="00CC70F5" w:rsidRDefault="00FC614D">
      <w:pPr>
        <w:jc w:val="both"/>
        <w:rPr>
          <w:sz w:val="22"/>
          <w:szCs w:val="22"/>
        </w:rPr>
      </w:pPr>
      <w:r>
        <w:rPr>
          <w:sz w:val="22"/>
          <w:szCs w:val="22"/>
        </w:rPr>
        <w:t>Certificăm exactitatea datelor înscrise în prezentul contract</w:t>
      </w:r>
    </w:p>
    <w:p w14:paraId="000000B5" w14:textId="77777777" w:rsidR="00CC70F5" w:rsidRDefault="00FC614D">
      <w:pPr>
        <w:jc w:val="both"/>
        <w:rPr>
          <w:sz w:val="22"/>
          <w:szCs w:val="22"/>
        </w:rPr>
      </w:pPr>
      <w:r>
        <w:rPr>
          <w:sz w:val="22"/>
          <w:szCs w:val="22"/>
        </w:rPr>
        <w:t>Secretar școală doctorală,</w:t>
      </w:r>
    </w:p>
    <w:p w14:paraId="000000B6" w14:textId="77777777" w:rsidR="00CC70F5" w:rsidRDefault="00FC614D">
      <w:pPr>
        <w:spacing w:line="360" w:lineRule="auto"/>
        <w:jc w:val="both"/>
        <w:rPr>
          <w:sz w:val="22"/>
          <w:szCs w:val="22"/>
        </w:rPr>
      </w:pPr>
      <w:r>
        <w:rPr>
          <w:sz w:val="22"/>
          <w:szCs w:val="22"/>
        </w:rPr>
        <w:t>Nume şi prenume _________________________</w:t>
      </w:r>
    </w:p>
    <w:p w14:paraId="000000D6" w14:textId="71086562" w:rsidR="00CC70F5" w:rsidRPr="00E277BD" w:rsidRDefault="00FC614D" w:rsidP="00E277BD">
      <w:pPr>
        <w:spacing w:line="360" w:lineRule="auto"/>
        <w:jc w:val="both"/>
        <w:rPr>
          <w:sz w:val="22"/>
          <w:szCs w:val="22"/>
        </w:rPr>
      </w:pPr>
      <w:r>
        <w:rPr>
          <w:sz w:val="22"/>
          <w:szCs w:val="22"/>
        </w:rPr>
        <w:t>Semnătură ______________________________</w:t>
      </w:r>
    </w:p>
    <w:sectPr w:rsidR="00CC70F5" w:rsidRPr="00E277BD" w:rsidSect="00B66592">
      <w:footerReference w:type="default" r:id="rId8"/>
      <w:pgSz w:w="11906" w:h="16838" w:code="9"/>
      <w:pgMar w:top="576" w:right="1008" w:bottom="576"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87E4" w14:textId="77777777" w:rsidR="00716EE5" w:rsidRDefault="00716EE5">
      <w:r>
        <w:separator/>
      </w:r>
    </w:p>
  </w:endnote>
  <w:endnote w:type="continuationSeparator" w:id="0">
    <w:p w14:paraId="4565B43E" w14:textId="77777777" w:rsidR="00716EE5" w:rsidRDefault="00716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CAC3791-3B50-41C6-9B25-1CDD393FB709}"/>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3B54B722-0322-4255-84DD-7F7883D0E38B}"/>
  </w:font>
  <w:font w:name="Segoe UI">
    <w:panose1 w:val="020B0502040204020203"/>
    <w:charset w:val="00"/>
    <w:family w:val="swiss"/>
    <w:pitch w:val="variable"/>
    <w:sig w:usb0="E4002EFF" w:usb1="C000E47F" w:usb2="00000009" w:usb3="00000000" w:csb0="000001FF" w:csb1="00000000"/>
    <w:embedRegular r:id="rId3" w:fontKey="{D8B5D92D-E128-45BA-AFCA-84FD3682F58B}"/>
  </w:font>
  <w:font w:name="Calibri">
    <w:panose1 w:val="020F0502020204030204"/>
    <w:charset w:val="00"/>
    <w:family w:val="swiss"/>
    <w:pitch w:val="variable"/>
    <w:sig w:usb0="E4002EFF" w:usb1="C200247B" w:usb2="00000009" w:usb3="00000000" w:csb0="000001FF" w:csb1="00000000"/>
    <w:embedRegular r:id="rId4" w:fontKey="{9059A188-647D-44B2-B38E-ADE17EA4D8E8}"/>
  </w:font>
  <w:font w:name="Cambria">
    <w:panose1 w:val="02040503050406030204"/>
    <w:charset w:val="00"/>
    <w:family w:val="roman"/>
    <w:pitch w:val="variable"/>
    <w:sig w:usb0="E00006FF" w:usb1="420024FF" w:usb2="02000000" w:usb3="00000000" w:csb0="0000019F" w:csb1="00000000"/>
    <w:embedRegular r:id="rId5" w:fontKey="{4044F7EB-C776-48A8-BA3B-891178C676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8" w14:textId="29EC74A4" w:rsidR="00CC70F5" w:rsidRDefault="00FC614D">
    <w:pPr>
      <w:pBdr>
        <w:top w:val="nil"/>
        <w:left w:val="nil"/>
        <w:bottom w:val="nil"/>
        <w:right w:val="nil"/>
        <w:between w:val="nil"/>
      </w:pBdr>
      <w:jc w:val="right"/>
      <w:rPr>
        <w:color w:val="000000"/>
        <w:sz w:val="18"/>
        <w:szCs w:val="18"/>
      </w:rPr>
    </w:pPr>
    <w:r>
      <w:rPr>
        <w:color w:val="000000"/>
        <w:sz w:val="18"/>
        <w:szCs w:val="18"/>
      </w:rPr>
      <w:t xml:space="preserve">Page </w:t>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sidR="00BD05E6">
      <w:rPr>
        <w:b/>
        <w:bCs/>
        <w:noProof/>
        <w:color w:val="000000"/>
        <w:sz w:val="18"/>
        <w:szCs w:val="18"/>
      </w:rPr>
      <w:t>2</w:t>
    </w:r>
    <w:r>
      <w:rPr>
        <w:b/>
        <w:bCs/>
        <w:color w:val="000000"/>
        <w:sz w:val="18"/>
        <w:szCs w:val="18"/>
      </w:rPr>
      <w:fldChar w:fldCharType="end"/>
    </w:r>
    <w:r>
      <w:rPr>
        <w:color w:val="000000"/>
        <w:sz w:val="18"/>
        <w:szCs w:val="18"/>
      </w:rPr>
      <w:t xml:space="preserve"> of </w:t>
    </w:r>
    <w:r>
      <w:rPr>
        <w:b/>
        <w:bCs/>
        <w:color w:val="000000"/>
        <w:sz w:val="18"/>
        <w:szCs w:val="18"/>
      </w:rPr>
      <w:fldChar w:fldCharType="begin"/>
    </w:r>
    <w:r>
      <w:rPr>
        <w:b/>
        <w:bCs/>
        <w:color w:val="000000"/>
        <w:sz w:val="18"/>
        <w:szCs w:val="18"/>
      </w:rPr>
      <w:instrText>NUMPAGES</w:instrText>
    </w:r>
    <w:r>
      <w:rPr>
        <w:b/>
        <w:bCs/>
        <w:color w:val="000000"/>
        <w:sz w:val="18"/>
        <w:szCs w:val="18"/>
      </w:rPr>
      <w:fldChar w:fldCharType="separate"/>
    </w:r>
    <w:r w:rsidR="00BD05E6">
      <w:rPr>
        <w:b/>
        <w:bCs/>
        <w:noProof/>
        <w:color w:val="000000"/>
        <w:sz w:val="18"/>
        <w:szCs w:val="18"/>
      </w:rPr>
      <w:t>9</w:t>
    </w:r>
    <w:r>
      <w:rPr>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B95D8" w14:textId="77777777" w:rsidR="00716EE5" w:rsidRDefault="00716EE5">
      <w:r>
        <w:separator/>
      </w:r>
    </w:p>
  </w:footnote>
  <w:footnote w:type="continuationSeparator" w:id="0">
    <w:p w14:paraId="5B4CC123" w14:textId="77777777" w:rsidR="00716EE5" w:rsidRDefault="00716EE5">
      <w:r>
        <w:continuationSeparator/>
      </w:r>
    </w:p>
  </w:footnote>
  <w:footnote w:id="1">
    <w:p w14:paraId="000000D7" w14:textId="77777777" w:rsidR="00CC70F5" w:rsidRDefault="00FC614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Școala doctorală poate adopta cu aprobarea C.S.U.D. prevederi alternative cu privire la publicațiile solicitate.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7079B"/>
    <w:multiLevelType w:val="multilevel"/>
    <w:tmpl w:val="D9D2E640"/>
    <w:lvl w:ilvl="0">
      <w:start w:val="1"/>
      <w:numFmt w:val="decimal"/>
      <w:lvlText w:val="(%1)"/>
      <w:lvlJc w:val="left"/>
      <w:pPr>
        <w:ind w:left="360" w:hanging="36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54D6968"/>
    <w:multiLevelType w:val="multilevel"/>
    <w:tmpl w:val="1362F04C"/>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68B02A7"/>
    <w:multiLevelType w:val="multilevel"/>
    <w:tmpl w:val="BAAA8406"/>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8828C9"/>
    <w:multiLevelType w:val="multilevel"/>
    <w:tmpl w:val="DBBEB10C"/>
    <w:lvl w:ilvl="0">
      <w:start w:val="1"/>
      <w:numFmt w:val="decimal"/>
      <w:lvlText w:val="(%1)"/>
      <w:lvlJc w:val="left"/>
      <w:pPr>
        <w:ind w:left="360" w:hanging="36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25846F43"/>
    <w:multiLevelType w:val="multilevel"/>
    <w:tmpl w:val="5E7C4958"/>
    <w:lvl w:ilvl="0">
      <w:start w:val="1"/>
      <w:numFmt w:val="lowerLetter"/>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15:restartNumberingAfterBreak="0">
    <w:nsid w:val="398F56EE"/>
    <w:multiLevelType w:val="multilevel"/>
    <w:tmpl w:val="6AB629CE"/>
    <w:lvl w:ilvl="0">
      <w:start w:val="1"/>
      <w:numFmt w:val="decimal"/>
      <w:lvlText w:val="(%1)"/>
      <w:lvlJc w:val="left"/>
      <w:pPr>
        <w:ind w:left="360" w:hanging="36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412D301F"/>
    <w:multiLevelType w:val="multilevel"/>
    <w:tmpl w:val="9A7AA2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B65B5A"/>
    <w:multiLevelType w:val="multilevel"/>
    <w:tmpl w:val="9452A330"/>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FEC201E"/>
    <w:multiLevelType w:val="multilevel"/>
    <w:tmpl w:val="9816157C"/>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D66799"/>
    <w:multiLevelType w:val="multilevel"/>
    <w:tmpl w:val="54605330"/>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C9E2C36"/>
    <w:multiLevelType w:val="multilevel"/>
    <w:tmpl w:val="79147D6C"/>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8291506"/>
    <w:multiLevelType w:val="multilevel"/>
    <w:tmpl w:val="5EE04B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4A534A"/>
    <w:multiLevelType w:val="multilevel"/>
    <w:tmpl w:val="1854AB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2045253214">
    <w:abstractNumId w:val="0"/>
  </w:num>
  <w:num w:numId="2" w16cid:durableId="1341664289">
    <w:abstractNumId w:val="10"/>
  </w:num>
  <w:num w:numId="3" w16cid:durableId="1585411002">
    <w:abstractNumId w:val="2"/>
  </w:num>
  <w:num w:numId="4" w16cid:durableId="1116408000">
    <w:abstractNumId w:val="5"/>
  </w:num>
  <w:num w:numId="5" w16cid:durableId="468978903">
    <w:abstractNumId w:val="4"/>
  </w:num>
  <w:num w:numId="6" w16cid:durableId="2119833877">
    <w:abstractNumId w:val="1"/>
  </w:num>
  <w:num w:numId="7" w16cid:durableId="86267886">
    <w:abstractNumId w:val="3"/>
  </w:num>
  <w:num w:numId="8" w16cid:durableId="534929345">
    <w:abstractNumId w:val="9"/>
  </w:num>
  <w:num w:numId="9" w16cid:durableId="1086151058">
    <w:abstractNumId w:val="8"/>
  </w:num>
  <w:num w:numId="10" w16cid:durableId="2117283383">
    <w:abstractNumId w:val="7"/>
  </w:num>
  <w:num w:numId="11" w16cid:durableId="1697345465">
    <w:abstractNumId w:val="12"/>
  </w:num>
  <w:num w:numId="12" w16cid:durableId="535891319">
    <w:abstractNumId w:val="6"/>
  </w:num>
  <w:num w:numId="13" w16cid:durableId="459154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0F5"/>
    <w:rsid w:val="00131066"/>
    <w:rsid w:val="002A4DD5"/>
    <w:rsid w:val="00303294"/>
    <w:rsid w:val="003B343A"/>
    <w:rsid w:val="003B4ED4"/>
    <w:rsid w:val="0040409B"/>
    <w:rsid w:val="00494F74"/>
    <w:rsid w:val="00582C98"/>
    <w:rsid w:val="00624DB7"/>
    <w:rsid w:val="00673C33"/>
    <w:rsid w:val="006965E4"/>
    <w:rsid w:val="006F1440"/>
    <w:rsid w:val="00716EE5"/>
    <w:rsid w:val="00733EC0"/>
    <w:rsid w:val="00751600"/>
    <w:rsid w:val="00756665"/>
    <w:rsid w:val="00A27C2E"/>
    <w:rsid w:val="00B37155"/>
    <w:rsid w:val="00B66592"/>
    <w:rsid w:val="00BD05E6"/>
    <w:rsid w:val="00BE4906"/>
    <w:rsid w:val="00CC70F5"/>
    <w:rsid w:val="00D400E3"/>
    <w:rsid w:val="00DB1D53"/>
    <w:rsid w:val="00E277BD"/>
    <w:rsid w:val="00FC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BF6D"/>
  <w15:docId w15:val="{2A964D91-EED1-4A78-94AC-A3248B5A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37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15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37155"/>
    <w:rPr>
      <w:b/>
      <w:bCs/>
    </w:rPr>
  </w:style>
  <w:style w:type="character" w:customStyle="1" w:styleId="CommentSubjectChar">
    <w:name w:val="Comment Subject Char"/>
    <w:basedOn w:val="CommentTextChar"/>
    <w:link w:val="CommentSubject"/>
    <w:uiPriority w:val="99"/>
    <w:semiHidden/>
    <w:rsid w:val="00B371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vGkT2dw34JZXZHTB4ITPbvvAbw==">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3550</Words>
  <Characters>23114</Characters>
  <Application>Microsoft Office Word</Application>
  <DocSecurity>0</DocSecurity>
  <Lines>385</Lines>
  <Paragraphs>168</Paragraphs>
  <ScaleCrop>false</ScaleCrop>
  <Company/>
  <LinksUpToDate>false</LinksUpToDate>
  <CharactersWithSpaces>26496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Alexandrina Chiriac</cp:lastModifiedBy>
  <cp:revision>28</cp:revision>
  <dcterms:created xsi:type="dcterms:W3CDTF">2026-06-11T10:49:00Z</dcterms:created>
  <dcterms:modified xsi:type="dcterms:W3CDTF">2026-07-24T08:00:00Z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